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4C" w:rsidRPr="002C317E" w:rsidRDefault="0087424C" w:rsidP="0087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C317E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87424C" w:rsidRPr="002C317E" w:rsidRDefault="0087424C" w:rsidP="0087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C317E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87424C" w:rsidRPr="002C317E" w:rsidRDefault="0087424C" w:rsidP="00874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C317E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87424C" w:rsidRPr="002C317E" w:rsidRDefault="0087424C" w:rsidP="0087424C">
      <w:pPr>
        <w:spacing w:line="360" w:lineRule="auto"/>
        <w:jc w:val="center"/>
        <w:rPr>
          <w:rFonts w:ascii="Times New Roman" w:hAnsi="Times New Roman" w:cs="Times New Roman"/>
        </w:rPr>
      </w:pPr>
    </w:p>
    <w:p w:rsidR="0087424C" w:rsidRPr="002C317E" w:rsidRDefault="0087424C" w:rsidP="0087424C">
      <w:pPr>
        <w:spacing w:line="360" w:lineRule="auto"/>
        <w:jc w:val="center"/>
        <w:rPr>
          <w:rFonts w:ascii="Times New Roman" w:hAnsi="Times New Roman" w:cs="Times New Roman"/>
        </w:rPr>
      </w:pPr>
    </w:p>
    <w:p w:rsidR="004F1530" w:rsidRPr="002C317E" w:rsidRDefault="00E35244" w:rsidP="00E35244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6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2" style="width:181.5pt;height:110.25pt;visibility:visible;mso-wrap-style:square">
            <v:imagedata r:id="rId8" o:title="image2"/>
          </v:shape>
        </w:pict>
      </w:r>
    </w:p>
    <w:p w:rsidR="004F1530" w:rsidRPr="002C317E" w:rsidRDefault="004F1530" w:rsidP="004F15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4F1530" w:rsidRPr="002C317E" w:rsidRDefault="004F1530" w:rsidP="004F153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4F1530" w:rsidRPr="002C317E" w:rsidRDefault="004F1530" w:rsidP="004F153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317E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4F1530" w:rsidRPr="002C317E" w:rsidRDefault="004F1530" w:rsidP="004F153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317E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2C317E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2C317E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2C317E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31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395DDF" w:rsidRPr="002C317E">
        <w:rPr>
          <w:rFonts w:ascii="Times New Roman" w:hAnsi="Times New Roman" w:cs="Times New Roman"/>
          <w:b/>
          <w:bCs/>
          <w:caps/>
          <w:sz w:val="24"/>
          <w:szCs w:val="24"/>
        </w:rPr>
        <w:t>гражданско-правовых</w:t>
      </w:r>
      <w:r w:rsidR="007F6FEC" w:rsidRPr="002C31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9449E" w:rsidRPr="002C317E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</w:t>
      </w:r>
    </w:p>
    <w:p w:rsidR="00B72CD1" w:rsidRPr="002C317E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2C317E" w:rsidRDefault="002B0040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317E">
        <w:rPr>
          <w:rFonts w:ascii="Times New Roman" w:hAnsi="Times New Roman" w:cs="Times New Roman"/>
          <w:b/>
          <w:bCs/>
          <w:caps/>
          <w:sz w:val="44"/>
          <w:szCs w:val="44"/>
        </w:rPr>
        <w:t>деликтные обязательства</w:t>
      </w:r>
    </w:p>
    <w:p w:rsidR="005A3E1B" w:rsidRPr="002C317E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2C317E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C317E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2C317E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2C317E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395DDF" w:rsidRPr="002C317E" w:rsidRDefault="00395DDF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2C317E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7E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2C317E" w:rsidRDefault="004F1530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7E">
        <w:rPr>
          <w:rFonts w:ascii="Times New Roman" w:hAnsi="Times New Roman" w:cs="Times New Roman"/>
          <w:sz w:val="28"/>
          <w:szCs w:val="28"/>
        </w:rPr>
        <w:t>2016</w:t>
      </w:r>
    </w:p>
    <w:p w:rsidR="002B0040" w:rsidRPr="002C317E" w:rsidRDefault="002B0040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803B5E" w:rsidRPr="002C317E" w:rsidRDefault="004F1530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2C317E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803B5E" w:rsidRPr="002C317E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803B5E" w:rsidRPr="002C317E" w:rsidRDefault="00803B5E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803B5E" w:rsidRPr="002C317E" w:rsidRDefault="00CE1FD5" w:rsidP="00803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2C317E">
        <w:rPr>
          <w:rFonts w:ascii="Times New Roman" w:hAnsi="Times New Roman" w:cs="Times New Roman"/>
          <w:kern w:val="24"/>
          <w:sz w:val="28"/>
          <w:szCs w:val="28"/>
        </w:rPr>
        <w:t>Н.В. Сараев</w:t>
      </w:r>
      <w:r w:rsidR="00803B5E" w:rsidRPr="002C317E">
        <w:rPr>
          <w:rFonts w:ascii="Times New Roman" w:hAnsi="Times New Roman" w:cs="Times New Roman"/>
          <w:kern w:val="24"/>
          <w:sz w:val="28"/>
          <w:szCs w:val="28"/>
        </w:rPr>
        <w:t xml:space="preserve"> – кандидат юридических наук, </w:t>
      </w:r>
      <w:r w:rsidRPr="002C317E">
        <w:rPr>
          <w:rFonts w:ascii="Times New Roman" w:hAnsi="Times New Roman" w:cs="Times New Roman"/>
          <w:kern w:val="24"/>
          <w:sz w:val="28"/>
          <w:szCs w:val="28"/>
        </w:rPr>
        <w:t>доцент</w:t>
      </w:r>
      <w:r w:rsidR="00803B5E" w:rsidRPr="002C317E">
        <w:rPr>
          <w:rFonts w:ascii="Times New Roman" w:hAnsi="Times New Roman" w:cs="Times New Roman"/>
          <w:kern w:val="24"/>
          <w:sz w:val="28"/>
          <w:szCs w:val="28"/>
        </w:rPr>
        <w:t xml:space="preserve"> кафедр</w:t>
      </w:r>
      <w:r w:rsidRPr="002C317E">
        <w:rPr>
          <w:rFonts w:ascii="Times New Roman" w:hAnsi="Times New Roman" w:cs="Times New Roman"/>
          <w:kern w:val="24"/>
          <w:sz w:val="28"/>
          <w:szCs w:val="28"/>
        </w:rPr>
        <w:t>ы</w:t>
      </w:r>
      <w:r w:rsidR="00803B5E" w:rsidRPr="002C317E">
        <w:rPr>
          <w:rFonts w:ascii="Times New Roman" w:hAnsi="Times New Roman" w:cs="Times New Roman"/>
          <w:kern w:val="24"/>
          <w:sz w:val="28"/>
          <w:szCs w:val="28"/>
        </w:rPr>
        <w:t xml:space="preserve"> гражданско-правовых дисциплин </w:t>
      </w:r>
      <w:r w:rsidR="0087424C" w:rsidRPr="002C317E">
        <w:rPr>
          <w:rFonts w:ascii="Times New Roman" w:hAnsi="Times New Roman" w:cs="Times New Roman"/>
          <w:kern w:val="24"/>
          <w:sz w:val="28"/>
          <w:szCs w:val="28"/>
        </w:rPr>
        <w:t>Ч</w:t>
      </w:r>
      <w:r w:rsidR="00803B5E" w:rsidRPr="002C317E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институт».</w:t>
      </w:r>
    </w:p>
    <w:p w:rsidR="00803B5E" w:rsidRPr="002C317E" w:rsidRDefault="00803B5E" w:rsidP="00803B5E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28"/>
        </w:rPr>
      </w:pPr>
    </w:p>
    <w:p w:rsidR="00803B5E" w:rsidRPr="002C317E" w:rsidRDefault="00803B5E" w:rsidP="00803B5E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4F1530" w:rsidRPr="002C317E" w:rsidRDefault="004F1530" w:rsidP="004F1530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2C317E">
        <w:rPr>
          <w:rFonts w:ascii="Times New Roman" w:hAnsi="Times New Roman" w:cs="Times New Roman"/>
          <w:b/>
          <w:kern w:val="24"/>
          <w:sz w:val="28"/>
          <w:szCs w:val="28"/>
        </w:rPr>
        <w:t>Рецензенты:</w:t>
      </w:r>
    </w:p>
    <w:p w:rsidR="004F1530" w:rsidRPr="002C317E" w:rsidRDefault="004F1530" w:rsidP="004F1530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4F1530" w:rsidRPr="002C317E" w:rsidRDefault="004F1530" w:rsidP="004F1530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7E">
        <w:rPr>
          <w:rFonts w:ascii="Times New Roman" w:hAnsi="Times New Roman" w:cs="Times New Roman"/>
          <w:sz w:val="28"/>
          <w:szCs w:val="28"/>
        </w:rPr>
        <w:t>Сорокин И.О. – кандидат юридических наук, доцент, заведующий кафедрой гражданско-правовых дисциплин ЧОУ ВО «Северо-Кавказский гуманитарный институт»;</w:t>
      </w:r>
    </w:p>
    <w:p w:rsidR="004F1530" w:rsidRPr="002C317E" w:rsidRDefault="004F1530" w:rsidP="004F1530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530" w:rsidRPr="002C317E" w:rsidRDefault="004F1530" w:rsidP="004F1530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2C317E">
        <w:rPr>
          <w:rFonts w:ascii="Times New Roman" w:hAnsi="Times New Roman" w:cs="Times New Roman"/>
          <w:b w:val="0"/>
        </w:rPr>
        <w:t>Тархова О.Ю., кандидат юридических наук, доцент кафедры гражданско-правовых дисциплин Ростовского института (филиала) ВГУЮ (РПА Минюста России).</w:t>
      </w:r>
    </w:p>
    <w:p w:rsidR="00395DDF" w:rsidRPr="002C317E" w:rsidRDefault="00395DDF" w:rsidP="00395DDF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32"/>
          <w:szCs w:val="28"/>
        </w:rPr>
      </w:pPr>
    </w:p>
    <w:p w:rsidR="005A3E1B" w:rsidRPr="002C317E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24662" w:rsidRPr="002C317E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03B5E" w:rsidRPr="002C317E" w:rsidRDefault="00803B5E" w:rsidP="00803B5E">
      <w:pPr>
        <w:tabs>
          <w:tab w:val="left" w:pos="9072"/>
          <w:tab w:val="left" w:pos="9214"/>
          <w:tab w:val="left" w:pos="9498"/>
        </w:tabs>
        <w:rPr>
          <w:b/>
          <w:sz w:val="28"/>
          <w:szCs w:val="28"/>
        </w:rPr>
      </w:pPr>
    </w:p>
    <w:p w:rsidR="00803B5E" w:rsidRPr="002C317E" w:rsidRDefault="00803B5E" w:rsidP="00803B5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17E">
        <w:rPr>
          <w:rFonts w:ascii="Times New Roman" w:hAnsi="Times New Roman"/>
          <w:sz w:val="28"/>
          <w:szCs w:val="28"/>
        </w:rPr>
        <w:t>Рабочая программа по учебной дисциплине «</w:t>
      </w:r>
      <w:r w:rsidR="00F9228F" w:rsidRPr="002C317E">
        <w:rPr>
          <w:rFonts w:ascii="Times New Roman" w:hAnsi="Times New Roman"/>
          <w:sz w:val="28"/>
          <w:szCs w:val="28"/>
        </w:rPr>
        <w:t>Деликтные обязательства</w:t>
      </w:r>
      <w:r w:rsidRPr="002C317E">
        <w:rPr>
          <w:rFonts w:ascii="Times New Roman" w:hAnsi="Times New Roman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</w:t>
      </w:r>
      <w:r w:rsidR="004F1530" w:rsidRPr="002C317E">
        <w:rPr>
          <w:rFonts w:ascii="Times New Roman" w:hAnsi="Times New Roman"/>
          <w:sz w:val="28"/>
          <w:szCs w:val="28"/>
        </w:rPr>
        <w:t xml:space="preserve"> </w:t>
      </w:r>
      <w:r w:rsidR="004F1530" w:rsidRPr="002C317E">
        <w:rPr>
          <w:rFonts w:ascii="Times New Roman" w:hAnsi="Times New Roman" w:cs="Times New Roman"/>
          <w:kern w:val="24"/>
          <w:sz w:val="28"/>
          <w:szCs w:val="28"/>
        </w:rPr>
        <w:t>Включает в себя рабочую программу учебной дисциплины и м</w:t>
      </w:r>
      <w:r w:rsidR="004F1530" w:rsidRPr="002C317E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 Р</w:t>
      </w:r>
      <w:r w:rsidR="004F1530" w:rsidRPr="002C317E">
        <w:rPr>
          <w:rFonts w:ascii="Times New Roman" w:hAnsi="Times New Roman" w:cs="Times New Roman"/>
          <w:kern w:val="24"/>
          <w:sz w:val="28"/>
          <w:szCs w:val="28"/>
        </w:rPr>
        <w:t>ассчитана на студентов ЧОУ ВО «Северо-Кавказский гуманитарный институт», обучающихся по направлению подготовки бакалавров юриспруденции.</w:t>
      </w:r>
    </w:p>
    <w:p w:rsidR="00803B5E" w:rsidRPr="002C317E" w:rsidRDefault="00803B5E" w:rsidP="00803B5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F1530" w:rsidRPr="002C317E" w:rsidRDefault="004F1530" w:rsidP="004F153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317E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гражданско-правовых дисциплин Северо-Кавказского гуманитарного института.</w:t>
      </w:r>
    </w:p>
    <w:p w:rsidR="004F1530" w:rsidRPr="002C317E" w:rsidRDefault="004F1530" w:rsidP="004F153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530" w:rsidRPr="002C317E" w:rsidRDefault="004F1530" w:rsidP="004F1530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7E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03B5E" w:rsidRPr="002C317E" w:rsidRDefault="00803B5E" w:rsidP="00803B5E">
      <w:pPr>
        <w:tabs>
          <w:tab w:val="left" w:pos="9072"/>
          <w:tab w:val="left" w:pos="9214"/>
          <w:tab w:val="left" w:pos="9498"/>
        </w:tabs>
        <w:jc w:val="both"/>
        <w:rPr>
          <w:b/>
          <w:sz w:val="28"/>
          <w:szCs w:val="28"/>
        </w:rPr>
      </w:pPr>
    </w:p>
    <w:p w:rsidR="00803B5E" w:rsidRPr="002C317E" w:rsidRDefault="00803B5E" w:rsidP="00803B5E">
      <w:pPr>
        <w:tabs>
          <w:tab w:val="left" w:pos="9072"/>
          <w:tab w:val="left" w:pos="9214"/>
          <w:tab w:val="left" w:pos="9498"/>
        </w:tabs>
        <w:jc w:val="both"/>
        <w:rPr>
          <w:b/>
          <w:sz w:val="28"/>
          <w:szCs w:val="28"/>
        </w:rPr>
      </w:pPr>
    </w:p>
    <w:p w:rsidR="00803B5E" w:rsidRPr="002C317E" w:rsidRDefault="002358B3" w:rsidP="004F153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-25.7pt;margin-top:31.65pt;width:44.45pt;height:54.45pt;z-index:1" stroked="f"/>
        </w:pict>
      </w:r>
      <w:r w:rsidR="00803B5E" w:rsidRPr="002C317E">
        <w:rPr>
          <w:rFonts w:ascii="Times New Roman" w:hAnsi="Times New Roman"/>
          <w:sz w:val="28"/>
          <w:szCs w:val="28"/>
        </w:rPr>
        <w:t xml:space="preserve">© </w:t>
      </w:r>
      <w:r w:rsidR="0087424C" w:rsidRPr="002C317E">
        <w:rPr>
          <w:rFonts w:ascii="Times New Roman" w:hAnsi="Times New Roman"/>
          <w:sz w:val="28"/>
          <w:szCs w:val="28"/>
        </w:rPr>
        <w:t>Ч</w:t>
      </w:r>
      <w:r w:rsidR="00803B5E" w:rsidRPr="002C317E">
        <w:rPr>
          <w:rFonts w:ascii="Times New Roman" w:hAnsi="Times New Roman"/>
          <w:sz w:val="28"/>
          <w:szCs w:val="28"/>
        </w:rPr>
        <w:t>ОУ ВО «Северо-Кавказский гуманитарный институт», 201</w:t>
      </w:r>
      <w:r w:rsidR="004F1530" w:rsidRPr="002C317E">
        <w:rPr>
          <w:rFonts w:ascii="Times New Roman" w:hAnsi="Times New Roman"/>
          <w:sz w:val="28"/>
          <w:szCs w:val="28"/>
        </w:rPr>
        <w:t>6</w:t>
      </w:r>
    </w:p>
    <w:p w:rsidR="00803B5E" w:rsidRPr="002C317E" w:rsidRDefault="00803B5E" w:rsidP="00803B5E">
      <w:pPr>
        <w:rPr>
          <w:rFonts w:ascii="Times New Roman" w:hAnsi="Times New Roman"/>
          <w:sz w:val="28"/>
          <w:szCs w:val="28"/>
        </w:rPr>
        <w:sectPr w:rsidR="00803B5E" w:rsidRPr="002C317E" w:rsidSect="001A3BD9">
          <w:headerReference w:type="default" r:id="rId9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209A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B106E2" w:rsidRPr="000209A2" w:rsidRDefault="00B106E2" w:rsidP="00B10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Рабочая программа учебной дисциплины «Деликтные обязательства»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B106E2" w:rsidRPr="000209A2" w:rsidRDefault="00B106E2" w:rsidP="00B10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B106E2" w:rsidRPr="000209A2" w:rsidRDefault="00B106E2" w:rsidP="006920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B106E2" w:rsidRPr="000209A2" w:rsidRDefault="00B106E2" w:rsidP="0069208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B106E2" w:rsidRPr="000209A2" w:rsidRDefault="00B106E2" w:rsidP="0069208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B106E2" w:rsidRPr="000209A2" w:rsidRDefault="00B106E2" w:rsidP="00692083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B106E2" w:rsidRPr="000209A2" w:rsidRDefault="00B106E2" w:rsidP="00B10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E2" w:rsidRPr="000209A2" w:rsidRDefault="00B106E2" w:rsidP="00B106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A2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B106E2" w:rsidRPr="000209A2" w:rsidRDefault="00B106E2" w:rsidP="00B106E2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106E2" w:rsidRPr="000209A2" w:rsidRDefault="00B106E2" w:rsidP="00B106E2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9A2">
        <w:rPr>
          <w:rFonts w:ascii="Times New Roman" w:hAnsi="Times New Roman" w:cs="Times New Roman"/>
        </w:rPr>
        <w:t xml:space="preserve">Целевая установка преподавания учебной дисциплины «Деликтные обязательства» строится с учетом задач, содержания и форм деятельности специалиста – выпускника </w:t>
      </w:r>
      <w:r w:rsidR="00224086" w:rsidRPr="000209A2">
        <w:rPr>
          <w:rFonts w:ascii="Times New Roman" w:hAnsi="Times New Roman" w:cs="Times New Roman"/>
        </w:rPr>
        <w:t xml:space="preserve">ЧОУ ВО </w:t>
      </w:r>
      <w:r w:rsidRPr="000209A2">
        <w:rPr>
          <w:rFonts w:ascii="Times New Roman" w:hAnsi="Times New Roman" w:cs="Times New Roman"/>
        </w:rPr>
        <w:t xml:space="preserve">«СКГИ». </w:t>
      </w:r>
    </w:p>
    <w:p w:rsidR="00B106E2" w:rsidRPr="000209A2" w:rsidRDefault="00B106E2" w:rsidP="00B106E2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9A2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B106E2" w:rsidRPr="000209A2" w:rsidRDefault="00B106E2" w:rsidP="00B106E2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9A2">
        <w:rPr>
          <w:rFonts w:ascii="Times New Roman" w:hAnsi="Times New Roman" w:cs="Times New Roman"/>
        </w:rPr>
        <w:t>Содержание обучения по дисциплине «Деликтные обязательства» строится в соответствии с основными видами и задачами профессиональной деятельности специалиста: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B106E2" w:rsidRPr="000209A2" w:rsidRDefault="00B106E2" w:rsidP="00B106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B106E2" w:rsidRPr="000209A2" w:rsidRDefault="00B106E2" w:rsidP="00B106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Дисциплина «Деликтные обязательства» изучается на четвертом курсе и заканчивается зачетом.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0209A2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 «Гражданское право», которая способствует более четкому и глубокому уяснению дисциплины.</w:t>
      </w:r>
    </w:p>
    <w:p w:rsidR="00B106E2" w:rsidRPr="000209A2" w:rsidRDefault="00B106E2" w:rsidP="00B106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</w:p>
    <w:p w:rsidR="00B106E2" w:rsidRPr="000209A2" w:rsidRDefault="00B106E2" w:rsidP="00B106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106E2" w:rsidRPr="000209A2" w:rsidRDefault="00B106E2" w:rsidP="00B106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106E2" w:rsidRPr="000209A2" w:rsidRDefault="00A6731D" w:rsidP="00B106E2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B106E2" w:rsidRPr="000209A2" w:rsidRDefault="00B106E2" w:rsidP="00B106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106E2" w:rsidRPr="000209A2" w:rsidRDefault="00B106E2" w:rsidP="00B106E2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209A2">
        <w:rPr>
          <w:rFonts w:ascii="Times New Roman" w:hAnsi="Times New Roman" w:cs="Times New Roman"/>
        </w:rPr>
        <w:t>В результате освоения программы учебной дисциплины «Деликтные обязательства» выпускник должен:</w:t>
      </w:r>
      <w:r w:rsidRPr="000209A2">
        <w:rPr>
          <w:rFonts w:ascii="Times New Roman" w:hAnsi="Times New Roman" w:cs="Times New Roman"/>
        </w:rPr>
        <w:tab/>
      </w:r>
    </w:p>
    <w:p w:rsidR="00B106E2" w:rsidRPr="000209A2" w:rsidRDefault="00B106E2" w:rsidP="00692083">
      <w:pPr>
        <w:numPr>
          <w:ilvl w:val="0"/>
          <w:numId w:val="3"/>
        </w:numPr>
        <w:tabs>
          <w:tab w:val="num" w:pos="10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106E2" w:rsidRPr="000209A2" w:rsidRDefault="00B106E2" w:rsidP="006920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основные начала гражданского права в области деликтного законодательства; </w:t>
      </w:r>
    </w:p>
    <w:p w:rsidR="00B106E2" w:rsidRPr="000209A2" w:rsidRDefault="00B106E2" w:rsidP="006920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нормы, регулирующие правоотношения юридических лиц</w:t>
      </w:r>
    </w:p>
    <w:p w:rsidR="00B106E2" w:rsidRPr="000209A2" w:rsidRDefault="00B106E2" w:rsidP="00B10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09A2">
        <w:rPr>
          <w:rFonts w:ascii="Times New Roman" w:hAnsi="Times New Roman" w:cs="Times New Roman"/>
          <w:b/>
          <w:sz w:val="24"/>
          <w:szCs w:val="24"/>
        </w:rPr>
        <w:t>2. Уметь:</w:t>
      </w:r>
    </w:p>
    <w:p w:rsidR="00B106E2" w:rsidRPr="000209A2" w:rsidRDefault="00B106E2" w:rsidP="0069208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ориентироваться в действующем гражданском законодательстве и применять его в практической деятельности. </w:t>
      </w:r>
    </w:p>
    <w:p w:rsidR="00B106E2" w:rsidRPr="000209A2" w:rsidRDefault="00B106E2" w:rsidP="00B106E2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3</w:t>
      </w:r>
      <w:r w:rsidRPr="000209A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209A2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B106E2" w:rsidRPr="000209A2" w:rsidRDefault="00B106E2" w:rsidP="00692083">
      <w:pPr>
        <w:widowControl w:val="0"/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 специфике правовых норм в сфере деликтных обязательств</w:t>
      </w:r>
    </w:p>
    <w:p w:rsidR="00B106E2" w:rsidRPr="000209A2" w:rsidRDefault="00B106E2" w:rsidP="00B106E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4</w:t>
      </w:r>
      <w:r w:rsidRPr="000209A2">
        <w:rPr>
          <w:rFonts w:ascii="Times New Roman" w:hAnsi="Times New Roman" w:cs="Times New Roman"/>
          <w:sz w:val="24"/>
          <w:szCs w:val="24"/>
        </w:rPr>
        <w:t xml:space="preserve">. </w:t>
      </w:r>
      <w:r w:rsidRPr="000209A2">
        <w:rPr>
          <w:rFonts w:ascii="Times New Roman" w:hAnsi="Times New Roman" w:cs="Times New Roman"/>
          <w:b/>
          <w:sz w:val="24"/>
          <w:szCs w:val="24"/>
        </w:rPr>
        <w:t>Обладать следующими компетенциями:</w:t>
      </w:r>
    </w:p>
    <w:p w:rsidR="00B106E2" w:rsidRPr="000209A2" w:rsidRDefault="00B106E2" w:rsidP="00B106E2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B106E2" w:rsidRPr="000209A2" w:rsidRDefault="00B106E2" w:rsidP="00B106E2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способен добросовестно исполнять профессиональные обязанности, соблюдать принципы этики юриста (ОК-2);</w:t>
      </w:r>
    </w:p>
    <w:p w:rsidR="00B106E2" w:rsidRPr="000209A2" w:rsidRDefault="00B106E2" w:rsidP="00B106E2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её достижения (ОК-3).</w:t>
      </w:r>
    </w:p>
    <w:p w:rsidR="00B106E2" w:rsidRPr="000209A2" w:rsidRDefault="00B106E2" w:rsidP="00B106E2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ab/>
      </w:r>
    </w:p>
    <w:p w:rsidR="00A6731D" w:rsidRPr="000209A2" w:rsidRDefault="00A6731D" w:rsidP="00A673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0209A2" w:rsidRPr="000209A2" w:rsidTr="00FA4EB3">
        <w:trPr>
          <w:tblHeader/>
        </w:trPr>
        <w:tc>
          <w:tcPr>
            <w:tcW w:w="846" w:type="dxa"/>
            <w:vAlign w:val="center"/>
          </w:tcPr>
          <w:p w:rsidR="00A6731D" w:rsidRPr="000209A2" w:rsidRDefault="00A6731D" w:rsidP="00FA4EB3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209A2">
              <w:rPr>
                <w:rStyle w:val="11pt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A6731D" w:rsidRPr="000209A2" w:rsidRDefault="00A6731D" w:rsidP="00FA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A6731D" w:rsidRPr="000209A2" w:rsidRDefault="00A6731D" w:rsidP="00FA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0209A2" w:rsidRPr="000209A2" w:rsidTr="00FA4EB3">
        <w:tc>
          <w:tcPr>
            <w:tcW w:w="846" w:type="dxa"/>
          </w:tcPr>
          <w:p w:rsidR="00A6731D" w:rsidRPr="000209A2" w:rsidRDefault="00A6731D" w:rsidP="00FA4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06" w:type="dxa"/>
          </w:tcPr>
          <w:p w:rsidR="00A6731D" w:rsidRPr="000209A2" w:rsidRDefault="00A6731D" w:rsidP="00FA4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обладание достаточным уровнем профессионального правосознания</w:t>
            </w:r>
          </w:p>
        </w:tc>
        <w:tc>
          <w:tcPr>
            <w:tcW w:w="6095" w:type="dxa"/>
          </w:tcPr>
          <w:p w:rsidR="00A6731D" w:rsidRPr="000209A2" w:rsidRDefault="00A6731D" w:rsidP="00FA4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</w:t>
            </w:r>
          </w:p>
          <w:p w:rsidR="00A6731D" w:rsidRPr="000209A2" w:rsidRDefault="00A6731D" w:rsidP="00FA4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руководствоваться принципами законности и патриотизма</w:t>
            </w:r>
          </w:p>
          <w:p w:rsidR="00A6731D" w:rsidRPr="000209A2" w:rsidRDefault="00A6731D" w:rsidP="00FA4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профессионального правосознания</w:t>
            </w:r>
          </w:p>
        </w:tc>
      </w:tr>
      <w:tr w:rsidR="000209A2" w:rsidRPr="000209A2" w:rsidTr="00FA4EB3">
        <w:tc>
          <w:tcPr>
            <w:tcW w:w="846" w:type="dxa"/>
          </w:tcPr>
          <w:p w:rsidR="00A6731D" w:rsidRPr="000209A2" w:rsidRDefault="00A6731D" w:rsidP="00A67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2806" w:type="dxa"/>
          </w:tcPr>
          <w:p w:rsidR="00A6731D" w:rsidRPr="000209A2" w:rsidRDefault="00A6731D" w:rsidP="00A673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добросовестно исполнять профессиональные обязанности, соблюдать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этики юриста</w:t>
            </w:r>
          </w:p>
        </w:tc>
        <w:tc>
          <w:tcPr>
            <w:tcW w:w="6095" w:type="dxa"/>
          </w:tcPr>
          <w:p w:rsidR="00A6731D" w:rsidRPr="000209A2" w:rsidRDefault="00A6731D" w:rsidP="00A673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обязанности,</w:t>
            </w: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принципы этики юриста</w:t>
            </w:r>
          </w:p>
          <w:p w:rsidR="00A6731D" w:rsidRPr="000209A2" w:rsidRDefault="00A6731D" w:rsidP="00A673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принципами этики юриста при исполнении профессиональных обязанностей</w:t>
            </w:r>
          </w:p>
          <w:p w:rsidR="00A6731D" w:rsidRPr="000209A2" w:rsidRDefault="00A6731D" w:rsidP="00A673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добросовестного исполнения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обязанностей и соблюдения принципов этики юриста</w:t>
            </w:r>
          </w:p>
        </w:tc>
      </w:tr>
      <w:tr w:rsidR="00A6731D" w:rsidRPr="000209A2" w:rsidTr="00FA4EB3">
        <w:tc>
          <w:tcPr>
            <w:tcW w:w="846" w:type="dxa"/>
          </w:tcPr>
          <w:p w:rsidR="00A6731D" w:rsidRPr="000209A2" w:rsidRDefault="00A6731D" w:rsidP="00A6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2806" w:type="dxa"/>
          </w:tcPr>
          <w:p w:rsidR="00A6731D" w:rsidRPr="000209A2" w:rsidRDefault="00A6731D" w:rsidP="00A6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095" w:type="dxa"/>
          </w:tcPr>
          <w:p w:rsidR="00A6731D" w:rsidRPr="000209A2" w:rsidRDefault="00A6731D" w:rsidP="00A673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культуру</w:t>
            </w:r>
          </w:p>
          <w:p w:rsidR="00A6731D" w:rsidRPr="000209A2" w:rsidRDefault="00A6731D" w:rsidP="00A673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обобщать, анализировать и использовать информацию, необходимую для постановки цели и выбора пути ее достижения</w:t>
            </w:r>
          </w:p>
          <w:p w:rsidR="00A6731D" w:rsidRPr="000209A2" w:rsidRDefault="00A6731D" w:rsidP="00A673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общения и способности к обобщению, анализу, восприятию информации, постановке цели и выбору путей ее достижения</w:t>
            </w:r>
          </w:p>
        </w:tc>
      </w:tr>
    </w:tbl>
    <w:p w:rsidR="00B106E2" w:rsidRPr="000209A2" w:rsidRDefault="00B106E2" w:rsidP="00B106E2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</w:p>
    <w:p w:rsidR="00B106E2" w:rsidRPr="000209A2" w:rsidRDefault="00B106E2" w:rsidP="00B106E2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="00A6731D" w:rsidRPr="000209A2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Pr="000209A2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B106E2" w:rsidRPr="000209A2" w:rsidRDefault="00B106E2" w:rsidP="00B106E2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529"/>
        <w:gridCol w:w="886"/>
        <w:gridCol w:w="1240"/>
      </w:tblGrid>
      <w:tr w:rsidR="000209A2" w:rsidRPr="000209A2" w:rsidTr="00B106E2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0209A2" w:rsidRPr="000209A2" w:rsidTr="00B106E2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A2" w:rsidRPr="000209A2" w:rsidTr="00B106E2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Б3.В.ДВ.9.1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Деликтные обязательства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обязательств, возникающих вследствие причинения вреда. </w:t>
            </w:r>
            <w:r w:rsidRPr="000209A2">
              <w:rPr>
                <w:rFonts w:ascii="Times New Roman" w:eastAsia="Times-Roman" w:hAnsi="Times New Roman" w:cs="Times New Roman"/>
                <w:sz w:val="24"/>
                <w:szCs w:val="24"/>
              </w:rPr>
              <w:t>Источники правового регулирования и система обязательств из причинения вреда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 Состав (элементы) обязательства из причинения вреда. Необходимые условия возникновения деликтных обязательств Виды обязательств, возникающих из причинения вреда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ОК 1,2,3</w:t>
            </w:r>
          </w:p>
        </w:tc>
      </w:tr>
    </w:tbl>
    <w:p w:rsidR="00B106E2" w:rsidRPr="000209A2" w:rsidRDefault="00B106E2" w:rsidP="00B106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A6731D" w:rsidP="00B106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br w:type="page"/>
      </w:r>
      <w:r w:rsidRPr="000209A2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106E2" w:rsidRPr="000209A2" w:rsidRDefault="00B106E2" w:rsidP="00B106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0209A2" w:rsidRPr="000209A2" w:rsidTr="00B106E2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0209A2" w:rsidRPr="000209A2" w:rsidTr="00B106E2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0209A2" w:rsidRPr="000209A2" w:rsidTr="00B106E2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A6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09A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06E2" w:rsidRPr="000209A2" w:rsidTr="00B106E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 w:rsidP="00692083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A673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B106E2" w:rsidRPr="000209A2" w:rsidRDefault="00B106E2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A6731D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A6731D" w:rsidRPr="000209A2" w:rsidRDefault="00A6731D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</w:p>
    <w:p w:rsidR="00B106E2" w:rsidRPr="000209A2" w:rsidRDefault="00B106E2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209A2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Pr="00020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9A2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Pr="00020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9A2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B106E2" w:rsidRPr="000209A2" w:rsidRDefault="00B106E2" w:rsidP="00B106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bookmarkEnd w:id="2"/>
    <w:p w:rsidR="00B106E2" w:rsidRPr="000209A2" w:rsidRDefault="00B106E2" w:rsidP="00B1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Тематический план учебной дисциплины</w:t>
      </w:r>
    </w:p>
    <w:p w:rsidR="00B106E2" w:rsidRPr="000209A2" w:rsidRDefault="00B106E2" w:rsidP="00B10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заочной формы обучения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620"/>
        <w:gridCol w:w="1339"/>
        <w:gridCol w:w="1574"/>
        <w:gridCol w:w="1334"/>
      </w:tblGrid>
      <w:tr w:rsidR="000209A2" w:rsidRPr="000209A2" w:rsidTr="00B106E2">
        <w:trPr>
          <w:jc w:val="center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09A2" w:rsidRPr="000209A2" w:rsidTr="00B106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A2" w:rsidRPr="000209A2" w:rsidTr="00B106E2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9A2" w:rsidRPr="000209A2" w:rsidTr="00B106E2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0209A2" w:rsidRPr="000209A2" w:rsidTr="00B106E2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обязательств, возникающих вследствие причинения вреда. </w:t>
            </w:r>
            <w:r w:rsidRPr="000209A2">
              <w:rPr>
                <w:rFonts w:ascii="Times New Roman" w:eastAsia="Times-Roman" w:hAnsi="Times New Roman" w:cs="Times New Roman"/>
                <w:sz w:val="24"/>
                <w:szCs w:val="24"/>
              </w:rPr>
              <w:t>Источники правового регулирования и система обязательств из причинения вреда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09A2" w:rsidRPr="000209A2" w:rsidTr="00B106E2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Состав (элементы) обязательства из причинения вреда. Необходимые условия возникновения деликтных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09A2" w:rsidRPr="000209A2" w:rsidTr="00B106E2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Виды обязательств, возникающих из причинения вреда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09A2" w:rsidRPr="000209A2" w:rsidTr="00B106E2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A2" w:rsidRPr="000209A2" w:rsidTr="00B106E2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Всего по дисциплине.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09A2" w:rsidRPr="000209A2" w:rsidTr="00B106E2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106E2" w:rsidRPr="000209A2" w:rsidRDefault="00B106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зачетных единицы.</w:t>
            </w:r>
          </w:p>
        </w:tc>
      </w:tr>
    </w:tbl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br w:type="page"/>
      </w:r>
      <w:r w:rsidRPr="000209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МАТЕРИАЛА ПО ТЕМАМ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E2" w:rsidRPr="000209A2" w:rsidRDefault="00B106E2" w:rsidP="00B106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pStyle w:val="a3"/>
        <w:tabs>
          <w:tab w:val="left" w:pos="949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06E2" w:rsidRPr="000209A2" w:rsidRDefault="00B106E2" w:rsidP="00B106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 xml:space="preserve">Тема 1. Понятие и признаки обязательств, возникающих вследствие причинения вреда. </w:t>
      </w:r>
      <w:r w:rsidRPr="000209A2">
        <w:rPr>
          <w:rFonts w:ascii="Times New Roman" w:eastAsia="Times-Roman" w:hAnsi="Times New Roman" w:cs="Times New Roman"/>
          <w:b/>
          <w:sz w:val="24"/>
          <w:szCs w:val="24"/>
        </w:rPr>
        <w:t>Источники правового регулирования и система обязательств из причинения вреда.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Значение обязательств из причинения вреда.</w:t>
      </w:r>
      <w:r w:rsidRPr="000209A2">
        <w:rPr>
          <w:rFonts w:ascii="Times New Roman" w:hAnsi="Times New Roman" w:cs="Times New Roman"/>
          <w:sz w:val="24"/>
          <w:szCs w:val="24"/>
        </w:rPr>
        <w:t xml:space="preserve"> Определения деликтного обязательства. Основание наступления договорной ответственности. Основание наступления внедоговорной (деликтной) ответственности. Общие положения об ответственности по гражданскому праву. Виды гражданско-правовой ответственности.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Источники правового регулирования обязательств из причинения вреда.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Тема 2. Состав (элементы) обязательства из причинения вреда. Необходимые условия возникновения деликтных обязательств.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Субъектный состав обязательства из причинения вреда. Объект (предмет) обязательства из причинения вреда. Содержание обязательства из причинения вреда.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>Условия возникновения обязательств из причинения вреда. Виды вреда. Условия возникновения ответственности за причинение вреда. Условия возникновения обязательств из причинения вреда, не относящихся к мерам ответственности. Система обязательств из причиненного вреда.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Тема 3. Виды обязательств, возникающих из причинения вреда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публичной властью.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ответственности за вред, причиненный актами власти. Ответственность за вред,  причиненный актами управления. Ответственность за вред, причиненный актами правоохранительных органов и суда. 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несовершеннолетними и недееспособными гражданами, а также гражданами не способными понимать значение своих действий.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>Ответственность за вред, причиненный несовершеннолетними в возрасте до 14 лет. Ответственность за вред, причиненный несовершеннолетними в возрасте от 14 до 18 лет. Ответственность за вред, причиненный недееспособными и ограниченно дееспособными лицами, а также лицами, не способными понимать значение своих действий.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деятельностью, создающей повышенную опасность.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об обязательствах, </w:t>
      </w:r>
      <w:r w:rsidRPr="000209A2">
        <w:rPr>
          <w:rFonts w:ascii="Times New Roman" w:hAnsi="Times New Roman" w:cs="Times New Roman"/>
          <w:sz w:val="24"/>
          <w:szCs w:val="24"/>
        </w:rPr>
        <w:t xml:space="preserve">возникающих вследствие причинения вреда деятельностью, создающей повышенную опасность.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Понятие источника повышенной опасности. Владелец источника повышенной опасности. Основания освобождения владельца источника повышенной опасности от ответственности. 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Обязательства, возникающие вследствие причинения вреда жизни и здоровью гражданина.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об ответственности за вред, причиненный жизни и здоровью гражданина. Ответственность за вред, причиненный повреждением здоровья. Ответственность за вред, причиненный смертью кормильца. Порядок возмещения вреда, причиненного жизни и здоровью гражданина. </w:t>
      </w:r>
    </w:p>
    <w:p w:rsidR="00B106E2" w:rsidRPr="000209A2" w:rsidRDefault="00B106E2" w:rsidP="00B106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из причинения вреда вследствие недостатков товаров, работ или услуг. Общие положения об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ответственности за вред, причиненный вследствие недостатков товаров, работ или услуг. Условия ответственности за вред, причиненный вследствие недостатков товаров, работ или услуг. </w:t>
      </w:r>
    </w:p>
    <w:p w:rsidR="00B106E2" w:rsidRPr="000209A2" w:rsidRDefault="00B106E2" w:rsidP="00B106E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B106E2" w:rsidRPr="000209A2" w:rsidRDefault="00B106E2" w:rsidP="00B106E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B106E2" w:rsidRPr="000209A2" w:rsidRDefault="00B106E2" w:rsidP="00B106E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</w:t>
      </w:r>
      <w:r w:rsidR="00A6731D" w:rsidRPr="000209A2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B106E2" w:rsidRPr="000209A2" w:rsidRDefault="00B106E2" w:rsidP="00B106E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B106E2" w:rsidRPr="000209A2" w:rsidRDefault="00B106E2" w:rsidP="00B106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0209A2" w:rsidRPr="000209A2" w:rsidTr="00B106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B106E2" w:rsidRPr="000209A2" w:rsidTr="00B106E2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0209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B106E2" w:rsidRPr="000209A2" w:rsidRDefault="00B106E2" w:rsidP="000209A2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B106E2" w:rsidRPr="000209A2" w:rsidRDefault="00B106E2" w:rsidP="00692083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B106E2" w:rsidRPr="000209A2" w:rsidRDefault="00B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B106E2" w:rsidRPr="000209A2" w:rsidRDefault="00B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B106E2" w:rsidRPr="000209A2" w:rsidRDefault="00B1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общекультурными (ОК) компетенциями:</w:t>
            </w:r>
          </w:p>
          <w:p w:rsidR="00B106E2" w:rsidRPr="000209A2" w:rsidRDefault="00B106E2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B106E2" w:rsidRPr="000209A2" w:rsidRDefault="00B106E2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способен добросовестно исполнять профессиональные обязанности, соблюдать принципы этики юриста (ОК-2);</w:t>
            </w:r>
          </w:p>
          <w:p w:rsidR="00B106E2" w:rsidRPr="000209A2" w:rsidRDefault="00B106E2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культурой мышления, способен к обобщению, анализу, восприятию информации, постановке цели и выбору путей её достижения (ОК-3).</w:t>
            </w:r>
          </w:p>
        </w:tc>
      </w:tr>
    </w:tbl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B106E2" w:rsidRPr="000209A2" w:rsidRDefault="00B106E2" w:rsidP="00B106E2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0209A2" w:rsidRPr="000209A2" w:rsidTr="00B106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B106E2" w:rsidRPr="000209A2" w:rsidRDefault="00B106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106E2" w:rsidRPr="000209A2" w:rsidRDefault="00B106E2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0209A2" w:rsidRPr="000209A2" w:rsidTr="00B106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02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признаки обязательств, возникающих вследствие причинения вреда. </w:t>
            </w:r>
            <w:r w:rsidRPr="000209A2">
              <w:rPr>
                <w:rFonts w:ascii="Times New Roman" w:eastAsia="Times-Roman" w:hAnsi="Times New Roman" w:cs="Times New Roman"/>
                <w:sz w:val="24"/>
                <w:szCs w:val="24"/>
              </w:rPr>
              <w:t>Источники правового регулирования и система обязательств из причинения вреда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1D" w:rsidRPr="000209A2" w:rsidRDefault="00A6731D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B106E2" w:rsidRPr="000209A2" w:rsidRDefault="00B106E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0209A2" w:rsidRPr="000209A2" w:rsidTr="00B106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0209A2">
              <w:rPr>
                <w:rFonts w:ascii="Times New Roman" w:eastAsia="Calibri" w:hAnsi="Times New Roman" w:cs="Times New Roman"/>
                <w:sz w:val="24"/>
                <w:szCs w:val="24"/>
              </w:rPr>
              <w:t>Состав (элементы) обязательства из причинения вреда. Необходимые условия возникновения деликтных обязательств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A673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106E2"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0209A2" w:rsidRPr="000209A2" w:rsidTr="00B106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0209A2">
              <w:rPr>
                <w:rFonts w:ascii="Times New Roman" w:eastAsia="Calibri" w:hAnsi="Times New Roman" w:cs="Times New Roman"/>
                <w:sz w:val="24"/>
                <w:szCs w:val="24"/>
              </w:rPr>
              <w:t>Виды обязательств, возникающих из причинения вреда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A673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B106E2"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B106E2" w:rsidRPr="000209A2" w:rsidTr="00B106E2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B106E2" w:rsidRPr="000209A2" w:rsidRDefault="00B106E2" w:rsidP="00B106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B106E2" w:rsidRPr="000209A2" w:rsidRDefault="00B106E2" w:rsidP="00B106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B106E2" w:rsidRPr="000209A2" w:rsidRDefault="00B106E2" w:rsidP="00B1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B106E2" w:rsidRPr="000209A2" w:rsidRDefault="00B106E2" w:rsidP="00B1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B106E2" w:rsidRPr="000209A2" w:rsidRDefault="00B106E2" w:rsidP="00B1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B106E2" w:rsidRPr="000209A2" w:rsidRDefault="00B106E2" w:rsidP="00B1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B106E2" w:rsidRPr="000209A2" w:rsidRDefault="00B106E2" w:rsidP="00B1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B106E2" w:rsidRPr="000209A2" w:rsidRDefault="00B106E2" w:rsidP="00B1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 xml:space="preserve"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</w:t>
      </w:r>
      <w:r w:rsidRPr="000209A2">
        <w:rPr>
          <w:rFonts w:ascii="Times New Roman" w:eastAsia="Calibri" w:hAnsi="Times New Roman" w:cs="Times New Roman"/>
          <w:sz w:val="24"/>
          <w:szCs w:val="24"/>
        </w:rPr>
        <w:lastRenderedPageBreak/>
        <w:t>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lastRenderedPageBreak/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B106E2" w:rsidRPr="000209A2" w:rsidRDefault="00B106E2" w:rsidP="00B106E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B106E2" w:rsidRPr="000209A2" w:rsidRDefault="00B106E2" w:rsidP="00B106E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B106E2" w:rsidRPr="000209A2" w:rsidRDefault="00B106E2" w:rsidP="00B106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0209A2" w:rsidRPr="000209A2" w:rsidTr="00B10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0209A2" w:rsidRPr="000209A2" w:rsidTr="00B106E2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209A2" w:rsidRPr="000209A2" w:rsidTr="00B10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0209A2" w:rsidRPr="000209A2" w:rsidTr="00B10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0209A2" w:rsidRDefault="00A6731D" w:rsidP="00A6731D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0209A2" w:rsidRDefault="00A6731D" w:rsidP="00A6731D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0209A2" w:rsidRDefault="00A6731D" w:rsidP="00A6731D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тренингового учебного занятия, задачей которого является закрепление учебного материала, а также проверка знаний 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0209A2" w:rsidRDefault="00A6731D" w:rsidP="00A6731D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0209A2" w:rsidRDefault="00A6731D" w:rsidP="00A6731D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A6731D" w:rsidRPr="000209A2" w:rsidRDefault="00A6731D" w:rsidP="00A6731D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0209A2" w:rsidRPr="000209A2" w:rsidTr="00B106E2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0209A2" w:rsidRPr="000209A2" w:rsidTr="00B10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020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20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20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020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0209A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0209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- креативный </w:t>
            </w:r>
            <w:r w:rsidRPr="000209A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уровень (обучающийся моделирует новое аргументированное видение заданной проблемы).</w:t>
            </w:r>
          </w:p>
        </w:tc>
      </w:tr>
      <w:tr w:rsidR="000209A2" w:rsidRPr="000209A2" w:rsidTr="00B10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020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B106E2" w:rsidRPr="000209A2" w:rsidRDefault="00B106E2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6E2" w:rsidRPr="000209A2" w:rsidTr="00B106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9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020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A6731D" w:rsidRPr="000209A2" w:rsidRDefault="00A6731D" w:rsidP="00A6731D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0209A2" w:rsidRPr="000209A2" w:rsidTr="00FA4EB3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0209A2" w:rsidRPr="000209A2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0209A2" w:rsidRPr="000209A2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A6731D" w:rsidRPr="000209A2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6731D" w:rsidRPr="000209A2" w:rsidRDefault="00A6731D" w:rsidP="00FA4EB3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A6731D" w:rsidRPr="000209A2" w:rsidRDefault="00A6731D" w:rsidP="00FA4EB3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</w:t>
            </w:r>
            <w:r w:rsidRPr="0002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</w:t>
            </w:r>
          </w:p>
        </w:tc>
      </w:tr>
    </w:tbl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</w:t>
      </w:r>
      <w:r w:rsidRPr="000209A2">
        <w:rPr>
          <w:rFonts w:ascii="Times New Roman" w:hAnsi="Times New Roman" w:cs="Times New Roman"/>
          <w:sz w:val="24"/>
          <w:szCs w:val="24"/>
        </w:rPr>
        <w:lastRenderedPageBreak/>
        <w:t>обучающегося нет. Оценивается качество устной и письменной речи, как и при выставлении положительной оценки.</w:t>
      </w:r>
    </w:p>
    <w:p w:rsidR="00A6731D" w:rsidRPr="000209A2" w:rsidRDefault="00A6731D" w:rsidP="00A6731D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A6731D" w:rsidRPr="000209A2" w:rsidRDefault="00A6731D" w:rsidP="00A6731D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0209A2" w:rsidRPr="000209A2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A6731D" w:rsidRPr="000209A2" w:rsidRDefault="00A6731D" w:rsidP="00FA4EB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0209A2" w:rsidRPr="000209A2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09A2" w:rsidRPr="000209A2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09A2" w:rsidRPr="000209A2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6731D" w:rsidRPr="000209A2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D" w:rsidRPr="000209A2" w:rsidRDefault="00A6731D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A6731D" w:rsidRPr="000209A2" w:rsidRDefault="00A6731D" w:rsidP="00A6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B106E2" w:rsidRPr="000209A2" w:rsidRDefault="00B106E2" w:rsidP="00B106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Примерные вопросы для подготовки к зачету по дисциплине</w:t>
      </w:r>
    </w:p>
    <w:p w:rsidR="00B106E2" w:rsidRPr="000209A2" w:rsidRDefault="00B106E2" w:rsidP="00B106E2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Значение обязательств из причинения вреда.</w:t>
      </w:r>
      <w:r w:rsidRPr="0002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Определения деликтного обязательства.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Основание наступления договорной ответственности.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Основание наступления внедоговорной (деликтной) ответственности.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Общие положения об ответственности по гражданскому праву. Виды гражданско-правовой ответственности.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Источники правового регулирования обязательств из причинения вреда.</w:t>
      </w:r>
      <w:r w:rsidRPr="0002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Субъектный состав обязательства из причинения вреда.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Объект (предмет) обязательства из причинения вреда.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Содержание обязательства из причинения вреда.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Условия возникновения обязательств из причинения вреда.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Виды вреда.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Условия возникновения ответственности за причинение вреда.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Условия возникновения обязательств из причинения вреда, не относящихся к мерам ответственности.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Система обязательств из причиненного вреда.</w:t>
      </w:r>
      <w:r w:rsidRPr="0002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публичной властью.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ответственности за вред, причиненный актами власти.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 причиненный актами управления.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причиненный актами правоохранительных органов и суда.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несовершеннолетними и недееспособными гражданами, а также гражданами не способными понимать значение своих действий.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причиненный несовершеннолетними в возрасте до 14 лет.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lastRenderedPageBreak/>
        <w:t xml:space="preserve">Ответственность за вред, причиненный несовершеннолетними в возрасте от 14 до 18 лет.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Ответственность за вред, причиненный недееспособными и ограниченно дееспособными лицами, а также лицами, не способными понимать значение своих действий.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деятельностью, создающей повышенную опасность.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об обязательствах, </w:t>
      </w:r>
      <w:r w:rsidRPr="000209A2">
        <w:rPr>
          <w:rFonts w:ascii="Times New Roman" w:hAnsi="Times New Roman" w:cs="Times New Roman"/>
          <w:sz w:val="24"/>
          <w:szCs w:val="24"/>
        </w:rPr>
        <w:t xml:space="preserve">возникающих вследствие причинения вреда деятельностью, создающей повышенную опасность.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Понятие источника повышенной опасности.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Владелец источника повышенной опасности.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Основания освобождения владельца источника повышенной опасности от ответственности.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жизни и здоровью гражданина.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об ответственности за вред, причиненный жизни и здоровью гражданина.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причиненный повреждением здоровья. Ответственность за вред, причиненный смертью кормильца.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Порядок возмещения вреда, причиненного жизни и здоровью гражданина.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из причинения вреда вследствие недостатков товаров, работ или услуг.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Общие положения об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ответственности за вред, причиненный вследствие недостатков товаров, работ или услуг. </w:t>
      </w:r>
    </w:p>
    <w:p w:rsidR="00B106E2" w:rsidRPr="000209A2" w:rsidRDefault="00B106E2" w:rsidP="00692083">
      <w:pPr>
        <w:numPr>
          <w:ilvl w:val="0"/>
          <w:numId w:val="11"/>
        </w:numPr>
        <w:tabs>
          <w:tab w:val="left" w:pos="1100"/>
          <w:tab w:val="left" w:pos="15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Условия ответственности за вред, причиненный вследствие недостатков товаров, работ или услуг.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106E2" w:rsidRPr="000209A2" w:rsidRDefault="00A6731D" w:rsidP="00B106E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0209A2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1. Внедоговорные обязательства, возникающие вследствие нарушения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имущественных и личных неимущественных прав потерпевшего, носящих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абсолютный характер, называются обязательствами, возникшими: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А) в результате неосновательного обогащения;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Б) в результате сбережения неосновательно приобретенного имущества;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В) вследствие причинения вреда;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Г) из незаконного пользования чужим имуществом.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2. Обязательства вследствие причинения вреда называют: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А) кондикционным;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Б) деликтным;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В) акцессорным;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Г) фидуциарным.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3. Общими условиями наступления деликтной ответственности являются: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А) наличие вреда и вины у лица, ответственного за вред: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Б) противоправное поведение лица, ответственного за вред;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В) наличие причинно - следственной связи между противоправным поведением и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причиненным вредом;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Г) все, указанное выше.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4. Если причиненный вред является последствием эксплуатации предприятия, суд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вправе обязать ответчика: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А) выплатить потерпевшим компенсацию сверх возмещения вреда;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Б) возместить потерпевшим убытки, причиненные производственной деятельностью;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В) возместить вред потерпевшим и прекратить соответствующую деятельность;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lastRenderedPageBreak/>
        <w:t>Г) уплатить штраф.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5. Подлежит ли возмещению вред, причиненный в состоянии необходимой обороны,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если при этом не были превышены ее пределы: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А) подлежит по требованию потерпевшего;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Б) не подлежит, в силу закона;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В) подлежит по решению суда;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Г) подлежит всегда.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6. Вред, причиненный гражданину в результате незаконных действий должностных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лиц органов дознания, предварительного следствия, прокуратуры и суда,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возмещается за счет казны РФ.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Верно Неверно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 xml:space="preserve"> 7. На родителя, лишенного родительских прав, суд может возложить ответственность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за вред, причиненный его несовершеннолетним ребенком после лишения родительских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прав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родителя в течение: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а) 1 года;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б) 2 лет;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в) 3 лет;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г) 5 лет.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 xml:space="preserve"> 8. Вред, причиненный ограниченно дееспособным лицом возмещается его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попечителем.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Верно Неверно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9. Вред, причиненный недееспособным лицом, возмещается его опекуном.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Верно Неверно.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 xml:space="preserve"> 10. За вред, причиненный источником повышенной опасности третьим лицам, их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владельцы несут ответственность: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а) субсидиарную;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б) солидарную;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в) в порядке регресса;</w:t>
      </w:r>
    </w:p>
    <w:p w:rsidR="00A6731D" w:rsidRPr="000209A2" w:rsidRDefault="00A6731D" w:rsidP="00A6731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9A2">
        <w:rPr>
          <w:rFonts w:ascii="Times New Roman" w:eastAsia="Calibri" w:hAnsi="Times New Roman" w:cs="Times New Roman"/>
          <w:sz w:val="24"/>
          <w:szCs w:val="24"/>
        </w:rPr>
        <w:t>г) долевую.</w:t>
      </w:r>
    </w:p>
    <w:p w:rsidR="00B106E2" w:rsidRPr="000209A2" w:rsidRDefault="00B106E2" w:rsidP="00B106E2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6E2" w:rsidRPr="000209A2" w:rsidRDefault="000209A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B106E2"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209A2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B106E2" w:rsidRPr="000209A2" w:rsidRDefault="00B106E2" w:rsidP="00B10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106E2" w:rsidRPr="000209A2" w:rsidRDefault="00B106E2" w:rsidP="00B106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0209A2" w:rsidRPr="000209A2" w:rsidTr="00A673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0209A2" w:rsidRPr="000209A2" w:rsidTr="00A6731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209A2" w:rsidRPr="000209A2" w:rsidTr="00A673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0209A2" w:rsidRPr="000209A2" w:rsidTr="00A673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0209A2" w:rsidRDefault="00A6731D" w:rsidP="00A6731D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0209A2" w:rsidRDefault="00A6731D" w:rsidP="00A6731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D" w:rsidRPr="000209A2" w:rsidRDefault="00A6731D" w:rsidP="00A6731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A6731D" w:rsidRPr="000209A2" w:rsidRDefault="00A6731D" w:rsidP="00A6731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A6731D" w:rsidRPr="000209A2" w:rsidRDefault="00A6731D" w:rsidP="00A6731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0209A2" w:rsidRPr="000209A2" w:rsidTr="00A6731D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методы глоссарного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0209A2" w:rsidRPr="000209A2" w:rsidTr="00A673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</w:t>
            </w: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B106E2" w:rsidRPr="000209A2" w:rsidTr="00A673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Pr="000209A2" w:rsidRDefault="00B106E2" w:rsidP="006920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B106E2" w:rsidRPr="000209A2" w:rsidRDefault="00B106E2" w:rsidP="00B106E2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B106E2" w:rsidRPr="000209A2" w:rsidRDefault="00B106E2" w:rsidP="00B106E2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B106E2" w:rsidRPr="000209A2" w:rsidRDefault="00A6731D" w:rsidP="00B106E2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0209A2">
        <w:rPr>
          <w:rFonts w:ascii="Times New Roman" w:hAnsi="Times New Roman" w:cs="Times New Roman"/>
          <w:caps/>
          <w:sz w:val="24"/>
          <w:szCs w:val="24"/>
        </w:rPr>
        <w:br w:type="page"/>
      </w:r>
      <w:r w:rsidR="00B106E2" w:rsidRPr="000209A2">
        <w:rPr>
          <w:rFonts w:ascii="Times New Roman" w:hAnsi="Times New Roman" w:cs="Times New Roman"/>
          <w:caps/>
          <w:sz w:val="24"/>
          <w:szCs w:val="24"/>
        </w:rPr>
        <w:lastRenderedPageBreak/>
        <w:t>ПЕРЕЧЕНЬ ОСНОВНОЙ И ДОПОЛНИТЕЛЬНОЙ УЧЕБНОЙ ЛИТЕРАТУРЫ, НЕОБХОДИМОЙ ДЛЯ ОСВОЕНИЯ ДИСЦИПЛИНЫ</w:t>
      </w:r>
      <w:r w:rsidRPr="000209A2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B106E2" w:rsidRPr="000209A2" w:rsidRDefault="00B106E2" w:rsidP="00B106E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106E2" w:rsidRPr="000209A2" w:rsidRDefault="00B106E2" w:rsidP="00B106E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209A2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B106E2" w:rsidRPr="000209A2" w:rsidRDefault="00B106E2" w:rsidP="000209A2">
      <w:pPr>
        <w:widowControl w:val="0"/>
        <w:numPr>
          <w:ilvl w:val="0"/>
          <w:numId w:val="29"/>
        </w:numPr>
        <w:shd w:val="clear" w:color="auto" w:fill="FFFFFF"/>
        <w:spacing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Гунарис Ю.С. Деликтные обязательства. [Текст] : Учебное пособие. - Ставрополь, 2012. - 34 с.</w:t>
      </w:r>
    </w:p>
    <w:p w:rsidR="000209A2" w:rsidRPr="000209A2" w:rsidRDefault="000209A2" w:rsidP="000209A2">
      <w:pPr>
        <w:widowControl w:val="0"/>
        <w:numPr>
          <w:ilvl w:val="0"/>
          <w:numId w:val="29"/>
        </w:numPr>
        <w:shd w:val="clear" w:color="auto" w:fill="FFFFFF"/>
        <w:spacing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Шевченко А.С. Деликтные обязательства в российском гражданском праве [Электронный ресурс]: учебное пособие/ Шевченко А.С., Шевченко Г.Н.— Электрон. текстовые данные.— М.: Статут, 2013.— 133 c.— Режим доступа: http://www.iprbookshop.ru/29158.— ЭБС «IPRbooks»</w:t>
      </w:r>
    </w:p>
    <w:p w:rsidR="00B106E2" w:rsidRPr="000209A2" w:rsidRDefault="00B106E2" w:rsidP="00B106E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209A2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B106E2" w:rsidRPr="000209A2" w:rsidRDefault="000209A2" w:rsidP="000209A2">
      <w:pPr>
        <w:numPr>
          <w:ilvl w:val="0"/>
          <w:numId w:val="1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Богданов Д.Е. Деликтные обязательства [Электронный ресурс]: электронное учебное пособие/ Богданов Д.Е.— Электрон. текстовые данные.— М.: Всероссийский государственный университет юстиции (РПА Минюста России), 2013.— 104 c.— Режим доступа: http://www.iprbookshop.ru/41174.— ЭБС «IPRbooks»</w:t>
      </w:r>
      <w:r w:rsidR="00B106E2" w:rsidRPr="000209A2">
        <w:rPr>
          <w:rFonts w:ascii="Times New Roman" w:hAnsi="Times New Roman" w:cs="Times New Roman"/>
          <w:sz w:val="24"/>
          <w:szCs w:val="24"/>
        </w:rPr>
        <w:t>.</w:t>
      </w:r>
    </w:p>
    <w:p w:rsidR="00B106E2" w:rsidRPr="000209A2" w:rsidRDefault="000209A2" w:rsidP="000209A2">
      <w:pPr>
        <w:numPr>
          <w:ilvl w:val="0"/>
          <w:numId w:val="1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Обязательства, возникающие не из договора [Электронный ресурс]: сборник статей/ А.А. Амангельды [и др.].— Электрон. текстовые данные.— М.: Статут, 2015.— 444 c.— Режим доступа: http://www.iprbookshop.ru/28956.— ЭБС «IPRbooks»</w:t>
      </w:r>
      <w:r w:rsidR="00B106E2" w:rsidRPr="000209A2">
        <w:rPr>
          <w:rFonts w:ascii="Times New Roman" w:hAnsi="Times New Roman" w:cs="Times New Roman"/>
          <w:sz w:val="24"/>
          <w:szCs w:val="24"/>
        </w:rPr>
        <w:t>.</w:t>
      </w:r>
    </w:p>
    <w:p w:rsidR="00B106E2" w:rsidRPr="000209A2" w:rsidRDefault="000209A2" w:rsidP="000209A2">
      <w:pPr>
        <w:numPr>
          <w:ilvl w:val="0"/>
          <w:numId w:val="1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Кулаков В.В. Состав и структура сложного обязательства [Электронный ресурс]: монография/ Кулаков В.В.— Электрон. текстовые данные.— М.: Российский государственный университет правосудия, 2011.— 145 c.— Режим доступа: http://www.iprbookshop.ru/5772.— ЭБС «IPRbooks»</w:t>
      </w:r>
      <w:r w:rsidR="00B106E2" w:rsidRPr="000209A2">
        <w:rPr>
          <w:rFonts w:ascii="Times New Roman" w:hAnsi="Times New Roman" w:cs="Times New Roman"/>
          <w:sz w:val="24"/>
          <w:szCs w:val="24"/>
        </w:rPr>
        <w:t>.</w:t>
      </w:r>
    </w:p>
    <w:p w:rsidR="00B106E2" w:rsidRPr="000209A2" w:rsidRDefault="000209A2" w:rsidP="000209A2">
      <w:pPr>
        <w:numPr>
          <w:ilvl w:val="0"/>
          <w:numId w:val="1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Ответственность за нарушение обязательств [Электронный ресурс]: постатейный комментарий главы 25 Гражданского кодекса Российской Федерации/ Б.М. Гонгало [и др.].— Электрон. текстовые данные.— М.: Статут, 2010.— 95 c.— Режим доступа: http://www.iprbookshop.ru/28963.— ЭБС «IPRbooks»</w:t>
      </w:r>
      <w:r w:rsidR="00B106E2" w:rsidRPr="000209A2">
        <w:rPr>
          <w:rFonts w:ascii="Times New Roman" w:hAnsi="Times New Roman" w:cs="Times New Roman"/>
          <w:sz w:val="24"/>
          <w:szCs w:val="24"/>
        </w:rPr>
        <w:t>.</w:t>
      </w:r>
    </w:p>
    <w:p w:rsidR="00B106E2" w:rsidRPr="000209A2" w:rsidRDefault="000209A2" w:rsidP="000209A2">
      <w:pPr>
        <w:numPr>
          <w:ilvl w:val="0"/>
          <w:numId w:val="1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Залог. Перемена лиц в обязательстве [Электронный ресурс]: постатейный комментарий к §3 главы 23 и главе 24/ Е.В. Вершинина [и др.].— Электрон. текстовые данные.— М.: Статут, 2014.— 269 c.— Режим доступа: http://www.iprbookshop.ru/29139.— ЭБС «IPRbooks»</w:t>
      </w:r>
    </w:p>
    <w:p w:rsidR="00B106E2" w:rsidRPr="000209A2" w:rsidRDefault="00B106E2" w:rsidP="00B106E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A6731D" w:rsidP="00B106E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  <w:r w:rsidR="00B106E2" w:rsidRPr="00020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6E2" w:rsidRPr="000209A2" w:rsidRDefault="00B106E2" w:rsidP="00B106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B106E2" w:rsidRPr="000209A2" w:rsidRDefault="00B106E2" w:rsidP="00692083">
      <w:pPr>
        <w:pStyle w:val="ae"/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9A2">
        <w:rPr>
          <w:rFonts w:ascii="Times New Roman" w:hAnsi="Times New Roman" w:cs="Times New Roman"/>
          <w:sz w:val="24"/>
          <w:szCs w:val="24"/>
        </w:rPr>
        <w:t>ЭБС</w:t>
      </w:r>
      <w:r w:rsidRPr="000209A2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B106E2" w:rsidRPr="000209A2" w:rsidRDefault="00B106E2" w:rsidP="00B106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B106E2" w:rsidRPr="000209A2" w:rsidRDefault="00B106E2" w:rsidP="00B106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0" w:history="1">
        <w:r w:rsidRPr="000209A2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r w:rsidRPr="000209A2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</w:hyperlink>
      <w:r w:rsidRPr="000209A2">
        <w:rPr>
          <w:rFonts w:ascii="Times New Roman" w:hAnsi="Times New Roman" w:cs="Times New Roman"/>
          <w:bCs/>
          <w:sz w:val="24"/>
          <w:szCs w:val="24"/>
        </w:rPr>
        <w:t>.ru/)</w:t>
      </w:r>
      <w:r w:rsidRPr="000209A2">
        <w:rPr>
          <w:rFonts w:ascii="Times New Roman" w:hAnsi="Times New Roman" w:cs="Times New Roman"/>
          <w:sz w:val="24"/>
          <w:szCs w:val="24"/>
        </w:rPr>
        <w:t>:</w:t>
      </w:r>
    </w:p>
    <w:p w:rsidR="00B106E2" w:rsidRPr="000209A2" w:rsidRDefault="00B106E2" w:rsidP="00692083">
      <w:pPr>
        <w:pStyle w:val="ae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0209A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209A2">
        <w:rPr>
          <w:rFonts w:ascii="Times New Roman" w:hAnsi="Times New Roman" w:cs="Times New Roman"/>
          <w:sz w:val="24"/>
          <w:szCs w:val="24"/>
        </w:rPr>
        <w:t>».</w:t>
      </w:r>
    </w:p>
    <w:p w:rsidR="00B106E2" w:rsidRPr="000209A2" w:rsidRDefault="00B106E2" w:rsidP="00B106E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0209A2" w:rsidP="00B106E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106E2" w:rsidRPr="000209A2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ДЛЯ ОБУЧАЮЩИХСЯ</w:t>
      </w:r>
    </w:p>
    <w:p w:rsidR="00B106E2" w:rsidRPr="000209A2" w:rsidRDefault="00B106E2" w:rsidP="00B106E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A6731D" w:rsidRPr="000209A2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B106E2" w:rsidRPr="000209A2" w:rsidRDefault="00B106E2" w:rsidP="00B106E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0209A2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0209A2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209A2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209A2" w:rsidRDefault="000209A2" w:rsidP="00B106E2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B106E2" w:rsidRPr="000209A2" w:rsidRDefault="00B106E2" w:rsidP="00B106E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A6731D" w:rsidRPr="000209A2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B106E2" w:rsidRPr="000209A2" w:rsidRDefault="00B106E2" w:rsidP="00B106E2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209A2">
        <w:rPr>
          <w:rFonts w:ascii="Times New Roman" w:hAnsi="Times New Roman" w:cs="Times New Roman"/>
          <w:b/>
          <w:spacing w:val="1"/>
          <w:sz w:val="24"/>
          <w:szCs w:val="24"/>
        </w:rPr>
        <w:t xml:space="preserve">Тема 1. </w:t>
      </w:r>
      <w:r w:rsidRPr="000209A2">
        <w:rPr>
          <w:rFonts w:ascii="Times New Roman" w:hAnsi="Times New Roman" w:cs="Times New Roman"/>
          <w:b/>
          <w:sz w:val="24"/>
          <w:szCs w:val="24"/>
        </w:rPr>
        <w:t xml:space="preserve">Понятие и признаки обязательств, возникающих вследствие причинения вреда. </w:t>
      </w:r>
      <w:r w:rsidRPr="000209A2">
        <w:rPr>
          <w:rFonts w:ascii="Times New Roman" w:eastAsia="Times-Roman" w:hAnsi="Times New Roman" w:cs="Times New Roman"/>
          <w:b/>
          <w:sz w:val="24"/>
          <w:szCs w:val="24"/>
        </w:rPr>
        <w:t>Источники правового регулирования и система обязательств из причинения вреда</w:t>
      </w:r>
      <w:r w:rsidRPr="000209A2">
        <w:rPr>
          <w:rFonts w:ascii="Times New Roman" w:hAnsi="Times New Roman" w:cs="Times New Roman"/>
          <w:b/>
          <w:spacing w:val="1"/>
          <w:sz w:val="24"/>
          <w:szCs w:val="24"/>
        </w:rPr>
        <w:t xml:space="preserve"> - 4 часа</w:t>
      </w: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106E2" w:rsidRPr="000209A2" w:rsidRDefault="00B106E2" w:rsidP="00692083">
      <w:pPr>
        <w:numPr>
          <w:ilvl w:val="1"/>
          <w:numId w:val="1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Значение обязательств из причинения вреда.</w:t>
      </w:r>
      <w:r w:rsidRPr="0002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E2" w:rsidRPr="000209A2" w:rsidRDefault="00B106E2" w:rsidP="00692083">
      <w:pPr>
        <w:numPr>
          <w:ilvl w:val="1"/>
          <w:numId w:val="1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Определения деликтного обязательства. </w:t>
      </w:r>
    </w:p>
    <w:p w:rsidR="00B106E2" w:rsidRPr="000209A2" w:rsidRDefault="00B106E2" w:rsidP="00692083">
      <w:pPr>
        <w:numPr>
          <w:ilvl w:val="1"/>
          <w:numId w:val="1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Основание наступления договорной ответственности. </w:t>
      </w:r>
    </w:p>
    <w:p w:rsidR="00B106E2" w:rsidRPr="000209A2" w:rsidRDefault="00B106E2" w:rsidP="00692083">
      <w:pPr>
        <w:numPr>
          <w:ilvl w:val="1"/>
          <w:numId w:val="16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Основание наступления внедоговорной (деликтной) ответственности. </w:t>
      </w: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B106E2" w:rsidRPr="000209A2" w:rsidRDefault="00B106E2" w:rsidP="00692083">
      <w:pPr>
        <w:numPr>
          <w:ilvl w:val="0"/>
          <w:numId w:val="17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Общие положения об ответственности по гражданскому праву. </w:t>
      </w:r>
    </w:p>
    <w:p w:rsidR="00B106E2" w:rsidRPr="000209A2" w:rsidRDefault="00B106E2" w:rsidP="00692083">
      <w:pPr>
        <w:numPr>
          <w:ilvl w:val="0"/>
          <w:numId w:val="17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Виды гражданско-правовой ответственности.</w:t>
      </w:r>
    </w:p>
    <w:p w:rsidR="00B106E2" w:rsidRPr="000209A2" w:rsidRDefault="00B106E2" w:rsidP="00692083">
      <w:pPr>
        <w:numPr>
          <w:ilvl w:val="0"/>
          <w:numId w:val="17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Источники правового регулирования обязательств из причинения вреда.</w:t>
      </w:r>
    </w:p>
    <w:p w:rsidR="00B106E2" w:rsidRPr="000209A2" w:rsidRDefault="00B106E2" w:rsidP="00B106E2">
      <w:pPr>
        <w:pStyle w:val="af8"/>
        <w:tabs>
          <w:tab w:val="left" w:pos="1000"/>
          <w:tab w:val="left" w:pos="1100"/>
        </w:tabs>
        <w:spacing w:before="0" w:beforeAutospacing="0" w:after="0" w:afterAutospacing="0"/>
        <w:ind w:firstLine="709"/>
        <w:jc w:val="both"/>
      </w:pP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209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 </w:t>
      </w:r>
      <w:r w:rsidRPr="000209A2">
        <w:rPr>
          <w:rFonts w:ascii="Times New Roman" w:hAnsi="Times New Roman" w:cs="Times New Roman"/>
          <w:b/>
          <w:sz w:val="24"/>
          <w:szCs w:val="24"/>
        </w:rPr>
        <w:t>Приобретение (возникновение) и  прекращение права собственности</w:t>
      </w:r>
      <w:r w:rsidRPr="000209A2">
        <w:rPr>
          <w:rFonts w:ascii="Times New Roman" w:hAnsi="Times New Roman" w:cs="Times New Roman"/>
          <w:b/>
          <w:bCs/>
          <w:sz w:val="24"/>
          <w:szCs w:val="24"/>
        </w:rPr>
        <w:t xml:space="preserve"> - 4 часа</w:t>
      </w:r>
    </w:p>
    <w:p w:rsidR="00B106E2" w:rsidRPr="000209A2" w:rsidRDefault="00B106E2" w:rsidP="00B106E2">
      <w:pPr>
        <w:widowControl w:val="0"/>
        <w:shd w:val="clear" w:color="auto" w:fill="FFFFFF"/>
        <w:tabs>
          <w:tab w:val="left" w:pos="360"/>
          <w:tab w:val="left" w:pos="1000"/>
          <w:tab w:val="left" w:pos="1100"/>
        </w:tabs>
        <w:ind w:firstLine="709"/>
        <w:jc w:val="both"/>
        <w:rPr>
          <w:rFonts w:ascii="Times New Roman" w:hAnsi="Times New Roman" w:cs="Times New Roman"/>
          <w:spacing w:val="-26"/>
          <w:sz w:val="24"/>
          <w:szCs w:val="24"/>
        </w:rPr>
      </w:pPr>
    </w:p>
    <w:p w:rsidR="00B106E2" w:rsidRPr="000209A2" w:rsidRDefault="00B106E2" w:rsidP="00B106E2">
      <w:pPr>
        <w:widowControl w:val="0"/>
        <w:shd w:val="clear" w:color="auto" w:fill="FFFFFF"/>
        <w:tabs>
          <w:tab w:val="left" w:pos="360"/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pacing w:val="-26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106E2" w:rsidRPr="000209A2" w:rsidRDefault="00B106E2" w:rsidP="0069208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100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Субъектный состав обязательства из причинения вреда. </w:t>
      </w:r>
    </w:p>
    <w:p w:rsidR="00B106E2" w:rsidRPr="000209A2" w:rsidRDefault="00B106E2" w:rsidP="0069208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100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Объект (предмет) обязательства из причинения вреда. </w:t>
      </w:r>
    </w:p>
    <w:p w:rsidR="00B106E2" w:rsidRPr="000209A2" w:rsidRDefault="00B106E2" w:rsidP="0069208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100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Содержание обязательства из причинения вреда. </w:t>
      </w:r>
    </w:p>
    <w:p w:rsidR="00B106E2" w:rsidRPr="000209A2" w:rsidRDefault="00B106E2" w:rsidP="0069208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100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Условия возникновения обязательств из причинения вреда. </w:t>
      </w:r>
    </w:p>
    <w:p w:rsidR="00B106E2" w:rsidRPr="000209A2" w:rsidRDefault="00B106E2" w:rsidP="00B106E2">
      <w:pPr>
        <w:widowControl w:val="0"/>
        <w:shd w:val="clear" w:color="auto" w:fill="FFFFFF"/>
        <w:tabs>
          <w:tab w:val="left" w:pos="360"/>
          <w:tab w:val="left" w:pos="1000"/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E2" w:rsidRPr="000209A2" w:rsidRDefault="00B106E2" w:rsidP="00B106E2">
      <w:pPr>
        <w:widowControl w:val="0"/>
        <w:shd w:val="clear" w:color="auto" w:fill="FFFFFF"/>
        <w:tabs>
          <w:tab w:val="left" w:pos="360"/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B106E2" w:rsidRPr="000209A2" w:rsidRDefault="00B106E2" w:rsidP="0069208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100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Виды вреда. </w:t>
      </w:r>
    </w:p>
    <w:p w:rsidR="00B106E2" w:rsidRPr="000209A2" w:rsidRDefault="00B106E2" w:rsidP="0069208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100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Условия возникновения ответственности за причинение вреда. </w:t>
      </w:r>
    </w:p>
    <w:p w:rsidR="00B106E2" w:rsidRPr="000209A2" w:rsidRDefault="00B106E2" w:rsidP="0069208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100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Условия возникновения обязательств из причинения вреда, не относящихся к мерам ответственности. </w:t>
      </w:r>
    </w:p>
    <w:p w:rsidR="00B106E2" w:rsidRPr="000209A2" w:rsidRDefault="00B106E2" w:rsidP="00692083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100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Система обязательств из причиненного вреда.</w:t>
      </w:r>
    </w:p>
    <w:p w:rsidR="000209A2" w:rsidRDefault="000209A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Тема 3. </w:t>
      </w:r>
      <w:r w:rsidRPr="000209A2">
        <w:rPr>
          <w:rFonts w:ascii="Times New Roman" w:hAnsi="Times New Roman" w:cs="Times New Roman"/>
          <w:b/>
          <w:sz w:val="24"/>
          <w:szCs w:val="24"/>
        </w:rPr>
        <w:t>Виды обязательств, возникающих из причинения вреда</w:t>
      </w:r>
      <w:r w:rsidRPr="000209A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- 16 часов</w:t>
      </w:r>
    </w:p>
    <w:p w:rsidR="00B106E2" w:rsidRPr="000209A2" w:rsidRDefault="00B106E2" w:rsidP="00B106E2">
      <w:pPr>
        <w:widowControl w:val="0"/>
        <w:shd w:val="clear" w:color="auto" w:fill="FFFFFF"/>
        <w:tabs>
          <w:tab w:val="left" w:pos="1000"/>
          <w:tab w:val="left" w:pos="1100"/>
        </w:tabs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B106E2" w:rsidRPr="000209A2" w:rsidRDefault="00B106E2" w:rsidP="00B106E2">
      <w:pPr>
        <w:widowControl w:val="0"/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B106E2" w:rsidRPr="000209A2" w:rsidRDefault="00B106E2" w:rsidP="00692083">
      <w:pPr>
        <w:numPr>
          <w:ilvl w:val="0"/>
          <w:numId w:val="20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публичной властью. </w:t>
      </w:r>
    </w:p>
    <w:p w:rsidR="00B106E2" w:rsidRPr="000209A2" w:rsidRDefault="00B106E2" w:rsidP="00692083">
      <w:pPr>
        <w:numPr>
          <w:ilvl w:val="0"/>
          <w:numId w:val="20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ответственности за вред, причиненный актами власти. </w:t>
      </w:r>
    </w:p>
    <w:p w:rsidR="00B106E2" w:rsidRPr="000209A2" w:rsidRDefault="00B106E2" w:rsidP="00692083">
      <w:pPr>
        <w:numPr>
          <w:ilvl w:val="0"/>
          <w:numId w:val="20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 причиненный актами управления. </w:t>
      </w:r>
    </w:p>
    <w:p w:rsidR="00B106E2" w:rsidRPr="000209A2" w:rsidRDefault="00B106E2" w:rsidP="00692083">
      <w:pPr>
        <w:numPr>
          <w:ilvl w:val="0"/>
          <w:numId w:val="20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причиненный актами правоохранительных органов и суда. </w:t>
      </w:r>
    </w:p>
    <w:p w:rsidR="00B106E2" w:rsidRPr="000209A2" w:rsidRDefault="00B106E2" w:rsidP="00B106E2">
      <w:pPr>
        <w:widowControl w:val="0"/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06E2" w:rsidRPr="000209A2" w:rsidRDefault="00B106E2" w:rsidP="00B106E2">
      <w:pPr>
        <w:widowControl w:val="0"/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2, 3):</w:t>
      </w:r>
    </w:p>
    <w:p w:rsidR="00B106E2" w:rsidRPr="000209A2" w:rsidRDefault="00B106E2" w:rsidP="00692083">
      <w:pPr>
        <w:numPr>
          <w:ilvl w:val="0"/>
          <w:numId w:val="21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несовершеннолетними и недееспособными гражданами, а также гражданами не способными понимать значение своих действий. </w:t>
      </w:r>
    </w:p>
    <w:p w:rsidR="00B106E2" w:rsidRPr="000209A2" w:rsidRDefault="00B106E2" w:rsidP="00692083">
      <w:pPr>
        <w:numPr>
          <w:ilvl w:val="0"/>
          <w:numId w:val="21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причиненный несовершеннолетними в возрасте до 14 лет. </w:t>
      </w:r>
    </w:p>
    <w:p w:rsidR="00B106E2" w:rsidRPr="000209A2" w:rsidRDefault="00B106E2" w:rsidP="00692083">
      <w:pPr>
        <w:numPr>
          <w:ilvl w:val="0"/>
          <w:numId w:val="21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причиненный несовершеннолетними в возрасте от 14 до 18 лет. </w:t>
      </w:r>
    </w:p>
    <w:p w:rsidR="00B106E2" w:rsidRPr="000209A2" w:rsidRDefault="00B106E2" w:rsidP="00692083">
      <w:pPr>
        <w:numPr>
          <w:ilvl w:val="0"/>
          <w:numId w:val="21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Ответственность за вред, причиненный недееспособными и ограниченно дееспособными лицами, а также лицами, не способными понимать значение своих действий.</w:t>
      </w:r>
    </w:p>
    <w:p w:rsidR="00B106E2" w:rsidRPr="000209A2" w:rsidRDefault="00B106E2" w:rsidP="00B106E2">
      <w:pPr>
        <w:pStyle w:val="af8"/>
        <w:tabs>
          <w:tab w:val="left" w:pos="1000"/>
          <w:tab w:val="left" w:pos="1100"/>
        </w:tabs>
        <w:spacing w:before="0" w:beforeAutospacing="0" w:after="0" w:afterAutospacing="0"/>
        <w:ind w:firstLine="709"/>
        <w:jc w:val="both"/>
        <w:rPr>
          <w:spacing w:val="-11"/>
        </w:rPr>
      </w:pPr>
    </w:p>
    <w:p w:rsidR="00B106E2" w:rsidRPr="000209A2" w:rsidRDefault="00B106E2" w:rsidP="00B106E2">
      <w:pPr>
        <w:pStyle w:val="af8"/>
        <w:tabs>
          <w:tab w:val="left" w:pos="1000"/>
          <w:tab w:val="left" w:pos="1100"/>
        </w:tabs>
        <w:spacing w:before="0" w:beforeAutospacing="0" w:after="0" w:afterAutospacing="0"/>
        <w:ind w:firstLine="709"/>
        <w:jc w:val="center"/>
        <w:rPr>
          <w:u w:val="single"/>
        </w:rPr>
      </w:pPr>
      <w:r w:rsidRPr="000209A2">
        <w:rPr>
          <w:u w:val="single"/>
        </w:rPr>
        <w:t>Вопросы для обсуждения (Занятие 4, 5):</w:t>
      </w:r>
    </w:p>
    <w:p w:rsidR="00B106E2" w:rsidRPr="000209A2" w:rsidRDefault="00B106E2" w:rsidP="00692083">
      <w:pPr>
        <w:numPr>
          <w:ilvl w:val="0"/>
          <w:numId w:val="22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деятельностью, создающей повышенную опасность. </w:t>
      </w:r>
    </w:p>
    <w:p w:rsidR="00B106E2" w:rsidRPr="000209A2" w:rsidRDefault="00B106E2" w:rsidP="00692083">
      <w:pPr>
        <w:numPr>
          <w:ilvl w:val="0"/>
          <w:numId w:val="22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об обязательствах, </w:t>
      </w:r>
      <w:r w:rsidRPr="000209A2">
        <w:rPr>
          <w:rFonts w:ascii="Times New Roman" w:hAnsi="Times New Roman" w:cs="Times New Roman"/>
          <w:sz w:val="24"/>
          <w:szCs w:val="24"/>
        </w:rPr>
        <w:t xml:space="preserve">возникающих вследствие причинения вреда деятельностью, создающей повышенную опасность. </w:t>
      </w:r>
    </w:p>
    <w:p w:rsidR="00B106E2" w:rsidRPr="000209A2" w:rsidRDefault="00B106E2" w:rsidP="00692083">
      <w:pPr>
        <w:numPr>
          <w:ilvl w:val="0"/>
          <w:numId w:val="22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Понятие источника повышенной опасности. </w:t>
      </w:r>
    </w:p>
    <w:p w:rsidR="00B106E2" w:rsidRPr="000209A2" w:rsidRDefault="00B106E2" w:rsidP="00692083">
      <w:pPr>
        <w:numPr>
          <w:ilvl w:val="0"/>
          <w:numId w:val="22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Владелец источника повышенной опасности. </w:t>
      </w:r>
    </w:p>
    <w:p w:rsidR="00B106E2" w:rsidRPr="000209A2" w:rsidRDefault="00B106E2" w:rsidP="00692083">
      <w:pPr>
        <w:numPr>
          <w:ilvl w:val="0"/>
          <w:numId w:val="22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lastRenderedPageBreak/>
        <w:t xml:space="preserve">Основания освобождения владельца источника повышенной опасности от ответственности. </w:t>
      </w:r>
    </w:p>
    <w:p w:rsidR="00B106E2" w:rsidRPr="000209A2" w:rsidRDefault="00B106E2" w:rsidP="00B106E2">
      <w:pPr>
        <w:pStyle w:val="af8"/>
        <w:tabs>
          <w:tab w:val="left" w:pos="1000"/>
          <w:tab w:val="left" w:pos="1100"/>
        </w:tabs>
        <w:spacing w:before="0" w:beforeAutospacing="0" w:after="0" w:afterAutospacing="0"/>
        <w:ind w:firstLine="709"/>
        <w:jc w:val="both"/>
        <w:rPr>
          <w:spacing w:val="-11"/>
        </w:rPr>
      </w:pP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9A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6, 7):</w:t>
      </w:r>
    </w:p>
    <w:p w:rsidR="00B106E2" w:rsidRPr="000209A2" w:rsidRDefault="00B106E2" w:rsidP="00692083">
      <w:pPr>
        <w:numPr>
          <w:ilvl w:val="0"/>
          <w:numId w:val="23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вследствие причинения вреда жизни и здоровью гражданина. </w:t>
      </w:r>
    </w:p>
    <w:p w:rsidR="00B106E2" w:rsidRPr="000209A2" w:rsidRDefault="00B106E2" w:rsidP="00692083">
      <w:pPr>
        <w:numPr>
          <w:ilvl w:val="0"/>
          <w:numId w:val="23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Общие положения об ответственности за вред, причиненный жизни и здоровью гражданина. </w:t>
      </w:r>
    </w:p>
    <w:p w:rsidR="00B106E2" w:rsidRPr="000209A2" w:rsidRDefault="00B106E2" w:rsidP="00692083">
      <w:pPr>
        <w:numPr>
          <w:ilvl w:val="0"/>
          <w:numId w:val="23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причиненный повреждением здоровья. </w:t>
      </w:r>
    </w:p>
    <w:p w:rsidR="00B106E2" w:rsidRPr="000209A2" w:rsidRDefault="00B106E2" w:rsidP="00692083">
      <w:pPr>
        <w:numPr>
          <w:ilvl w:val="0"/>
          <w:numId w:val="23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Ответственность за вред, причиненный смертью кормильца. </w:t>
      </w:r>
    </w:p>
    <w:p w:rsidR="00B106E2" w:rsidRPr="000209A2" w:rsidRDefault="00B106E2" w:rsidP="00692083">
      <w:pPr>
        <w:numPr>
          <w:ilvl w:val="0"/>
          <w:numId w:val="23"/>
        </w:numPr>
        <w:tabs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Порядок возмещения вреда, причиненного жизни и здоровью гражданина. </w:t>
      </w:r>
    </w:p>
    <w:p w:rsidR="00B106E2" w:rsidRPr="000209A2" w:rsidRDefault="00B106E2" w:rsidP="00B106E2">
      <w:pPr>
        <w:pStyle w:val="af8"/>
        <w:tabs>
          <w:tab w:val="left" w:pos="1000"/>
          <w:tab w:val="left" w:pos="1100"/>
        </w:tabs>
        <w:spacing w:before="0" w:beforeAutospacing="0" w:after="0" w:afterAutospacing="0"/>
        <w:ind w:firstLine="709"/>
        <w:jc w:val="both"/>
        <w:rPr>
          <w:u w:val="single"/>
        </w:rPr>
      </w:pPr>
    </w:p>
    <w:p w:rsidR="00B106E2" w:rsidRPr="000209A2" w:rsidRDefault="00B106E2" w:rsidP="00B106E2">
      <w:pPr>
        <w:shd w:val="clear" w:color="auto" w:fill="FFFFFF"/>
        <w:tabs>
          <w:tab w:val="left" w:pos="1000"/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9A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8):</w:t>
      </w:r>
    </w:p>
    <w:p w:rsidR="00B106E2" w:rsidRPr="000209A2" w:rsidRDefault="00B106E2" w:rsidP="00692083">
      <w:pPr>
        <w:numPr>
          <w:ilvl w:val="0"/>
          <w:numId w:val="24"/>
        </w:numPr>
        <w:shd w:val="clear" w:color="auto" w:fill="FFFFFF"/>
        <w:tabs>
          <w:tab w:val="left" w:pos="10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Обязательства, возникающие из причинения вреда вследствие недостатков товаров, работ или услуг. </w:t>
      </w:r>
    </w:p>
    <w:p w:rsidR="00B106E2" w:rsidRPr="000209A2" w:rsidRDefault="00B106E2" w:rsidP="00692083">
      <w:pPr>
        <w:numPr>
          <w:ilvl w:val="0"/>
          <w:numId w:val="24"/>
        </w:numPr>
        <w:shd w:val="clear" w:color="auto" w:fill="FFFFFF"/>
        <w:tabs>
          <w:tab w:val="left" w:pos="10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-Bold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Общие положения об </w:t>
      </w:r>
      <w:r w:rsidRPr="000209A2">
        <w:rPr>
          <w:rFonts w:ascii="Times New Roman" w:eastAsia="Times-Bold" w:hAnsi="Times New Roman" w:cs="Times New Roman"/>
          <w:sz w:val="24"/>
          <w:szCs w:val="24"/>
        </w:rPr>
        <w:t xml:space="preserve">ответственности за вред, причиненный вследствие недостатков товаров, работ или услуг. </w:t>
      </w:r>
    </w:p>
    <w:p w:rsidR="00B106E2" w:rsidRPr="000209A2" w:rsidRDefault="00B106E2" w:rsidP="00692083">
      <w:pPr>
        <w:numPr>
          <w:ilvl w:val="0"/>
          <w:numId w:val="24"/>
        </w:numPr>
        <w:shd w:val="clear" w:color="auto" w:fill="FFFFFF"/>
        <w:tabs>
          <w:tab w:val="left" w:pos="1000"/>
          <w:tab w:val="left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-Bold" w:hAnsi="Times New Roman" w:cs="Times New Roman"/>
          <w:sz w:val="24"/>
          <w:szCs w:val="24"/>
        </w:rPr>
      </w:pPr>
      <w:r w:rsidRPr="000209A2">
        <w:rPr>
          <w:rFonts w:ascii="Times New Roman" w:eastAsia="Times-Bold" w:hAnsi="Times New Roman" w:cs="Times New Roman"/>
          <w:sz w:val="24"/>
          <w:szCs w:val="24"/>
        </w:rPr>
        <w:t>Условия ответственности за вред, причиненный вследствие недостатков товаров, работ или услуг.</w:t>
      </w:r>
    </w:p>
    <w:p w:rsidR="00B106E2" w:rsidRPr="000209A2" w:rsidRDefault="00B106E2" w:rsidP="00B106E2">
      <w:pPr>
        <w:shd w:val="clear" w:color="auto" w:fill="FFFFFF"/>
        <w:tabs>
          <w:tab w:val="left" w:pos="110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06E2" w:rsidRPr="000209A2" w:rsidRDefault="00A6731D" w:rsidP="00B106E2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B106E2" w:rsidRPr="000209A2" w:rsidRDefault="00B106E2" w:rsidP="00B106E2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0209A2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0209A2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lastRenderedPageBreak/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- мультимедия технологии;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lastRenderedPageBreak/>
        <w:t>С помощью специального оборудования и программного обеспечения через Интернет проводятся аудио и видеоконсультации обучающихся.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0209A2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0209A2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B106E2" w:rsidRPr="000209A2" w:rsidRDefault="00B106E2" w:rsidP="00692083">
      <w:pPr>
        <w:numPr>
          <w:ilvl w:val="0"/>
          <w:numId w:val="2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B106E2" w:rsidRPr="000209A2" w:rsidRDefault="00B106E2" w:rsidP="00692083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B106E2" w:rsidRPr="000209A2" w:rsidRDefault="00B106E2" w:rsidP="00692083">
      <w:pPr>
        <w:numPr>
          <w:ilvl w:val="0"/>
          <w:numId w:val="27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B106E2" w:rsidRPr="000209A2" w:rsidRDefault="00B106E2" w:rsidP="00692083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B106E2" w:rsidRPr="000209A2" w:rsidRDefault="00B106E2" w:rsidP="00692083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B106E2" w:rsidRPr="000209A2" w:rsidRDefault="00B106E2" w:rsidP="00692083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B106E2" w:rsidRPr="000209A2" w:rsidRDefault="00B106E2" w:rsidP="00692083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B106E2" w:rsidRPr="000209A2" w:rsidRDefault="00B106E2" w:rsidP="00692083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B106E2" w:rsidRPr="000209A2" w:rsidRDefault="00B106E2" w:rsidP="00692083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B106E2" w:rsidRPr="000209A2" w:rsidRDefault="00B106E2" w:rsidP="00692083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Необходимая часть системы дистанционного обучения - самообучение. В процессе самообучения 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B106E2" w:rsidRPr="000209A2" w:rsidRDefault="00B106E2" w:rsidP="00B106E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lastRenderedPageBreak/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B106E2" w:rsidRPr="000209A2" w:rsidRDefault="00B106E2" w:rsidP="00B106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B106E2" w:rsidRPr="000209A2" w:rsidRDefault="00B106E2" w:rsidP="00B106E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B106E2" w:rsidRPr="000209A2" w:rsidRDefault="00B106E2" w:rsidP="00B106E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B106E2" w:rsidRPr="000209A2" w:rsidRDefault="00B106E2" w:rsidP="00B106E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0209A2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0209A2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0209A2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0209A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0209A2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B106E2" w:rsidRPr="000209A2" w:rsidRDefault="00B106E2" w:rsidP="00B10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0209A2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0209A2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1" w:history="1">
        <w:r w:rsidRPr="000209A2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209A2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09A2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r w:rsidRPr="000209A2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09A2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209A2">
        <w:rPr>
          <w:rFonts w:ascii="Times New Roman" w:hAnsi="Times New Roman" w:cs="Times New Roman"/>
          <w:sz w:val="24"/>
          <w:szCs w:val="24"/>
        </w:rPr>
        <w:t>.</w:t>
      </w:r>
    </w:p>
    <w:p w:rsidR="00B106E2" w:rsidRPr="000209A2" w:rsidRDefault="00B106E2" w:rsidP="00B10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B106E2" w:rsidRPr="000209A2" w:rsidRDefault="00B106E2" w:rsidP="00B1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B106E2" w:rsidRPr="000209A2" w:rsidRDefault="00B106E2" w:rsidP="00B106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0209A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0209A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09A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9A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9A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A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A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A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6E2" w:rsidRPr="000209A2" w:rsidTr="00B106E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E2" w:rsidRPr="000209A2" w:rsidRDefault="00B1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06E2" w:rsidRPr="000209A2" w:rsidRDefault="00B106E2" w:rsidP="00B106E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B106E2" w:rsidP="00B106E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E2" w:rsidRPr="000209A2" w:rsidRDefault="00A6731D" w:rsidP="00B106E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A2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7"/>
    <w:p w:rsidR="00B106E2" w:rsidRPr="000209A2" w:rsidRDefault="00B106E2" w:rsidP="00B106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209A2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B106E2" w:rsidRPr="000209A2" w:rsidRDefault="00B106E2" w:rsidP="00B1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B106E2" w:rsidRPr="000209A2" w:rsidRDefault="00B106E2" w:rsidP="00B1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B106E2" w:rsidRPr="000209A2" w:rsidRDefault="00B106E2" w:rsidP="00B1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B106E2" w:rsidRPr="000209A2" w:rsidRDefault="00B106E2" w:rsidP="00B1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B106E2" w:rsidRPr="000209A2" w:rsidRDefault="00B106E2" w:rsidP="00B10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lastRenderedPageBreak/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B106E2" w:rsidRPr="000209A2" w:rsidRDefault="00B106E2" w:rsidP="00B10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0209A2" w:rsidRDefault="00B106E2" w:rsidP="00B10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9A2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0209A2" w:rsidRDefault="002B3AF0" w:rsidP="0034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3E1" w:rsidRPr="000209A2" w:rsidRDefault="00AB43E1" w:rsidP="0034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3E1" w:rsidRPr="000209A2" w:rsidSect="00DF429A">
      <w:footerReference w:type="default" r:id="rId12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B3" w:rsidRDefault="002358B3">
      <w:pPr>
        <w:spacing w:after="0" w:line="240" w:lineRule="auto"/>
      </w:pPr>
      <w:r>
        <w:separator/>
      </w:r>
    </w:p>
  </w:endnote>
  <w:endnote w:type="continuationSeparator" w:id="0">
    <w:p w:rsidR="002358B3" w:rsidRDefault="0023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1E" w:rsidRDefault="0005611E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35244">
      <w:rPr>
        <w:rStyle w:val="af2"/>
        <w:noProof/>
      </w:rPr>
      <w:t>19</w:t>
    </w:r>
    <w:r>
      <w:rPr>
        <w:rStyle w:val="af2"/>
      </w:rPr>
      <w:fldChar w:fldCharType="end"/>
    </w:r>
  </w:p>
  <w:p w:rsidR="0005611E" w:rsidRDefault="000561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B3" w:rsidRDefault="002358B3">
      <w:pPr>
        <w:spacing w:after="0" w:line="240" w:lineRule="auto"/>
      </w:pPr>
      <w:r>
        <w:separator/>
      </w:r>
    </w:p>
  </w:footnote>
  <w:footnote w:type="continuationSeparator" w:id="0">
    <w:p w:rsidR="002358B3" w:rsidRDefault="0023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5E" w:rsidRDefault="00803B5E" w:rsidP="007F712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B0DDF"/>
    <w:multiLevelType w:val="hybridMultilevel"/>
    <w:tmpl w:val="E8B05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5F4901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1B25E7"/>
    <w:multiLevelType w:val="multilevel"/>
    <w:tmpl w:val="FD58A13E"/>
    <w:lvl w:ilvl="0">
      <w:start w:val="3"/>
      <w:numFmt w:val="bullet"/>
      <w:lvlText w:val="-"/>
      <w:lvlJc w:val="left"/>
      <w:pPr>
        <w:tabs>
          <w:tab w:val="num" w:pos="1165"/>
        </w:tabs>
        <w:ind w:left="116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37D488B"/>
    <w:multiLevelType w:val="hybridMultilevel"/>
    <w:tmpl w:val="BCAC8EAA"/>
    <w:lvl w:ilvl="0" w:tplc="6B16C1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A223902"/>
    <w:multiLevelType w:val="hybridMultilevel"/>
    <w:tmpl w:val="4B8CB034"/>
    <w:lvl w:ilvl="0" w:tplc="44748DE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056F2C"/>
    <w:multiLevelType w:val="hybridMultilevel"/>
    <w:tmpl w:val="FBF4726A"/>
    <w:lvl w:ilvl="0" w:tplc="DCB4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F60CB"/>
    <w:multiLevelType w:val="hybridMultilevel"/>
    <w:tmpl w:val="1974001C"/>
    <w:lvl w:ilvl="0" w:tplc="1346DA1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15447"/>
    <w:multiLevelType w:val="hybridMultilevel"/>
    <w:tmpl w:val="B89849D0"/>
    <w:lvl w:ilvl="0" w:tplc="C0203472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E12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9F545F"/>
    <w:multiLevelType w:val="hybridMultilevel"/>
    <w:tmpl w:val="BBE2770A"/>
    <w:lvl w:ilvl="0" w:tplc="68A284D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F56617F"/>
    <w:multiLevelType w:val="hybridMultilevel"/>
    <w:tmpl w:val="7EF861C0"/>
    <w:lvl w:ilvl="0" w:tplc="B7604D0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0C01FF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3790A66"/>
    <w:multiLevelType w:val="hybridMultilevel"/>
    <w:tmpl w:val="675240C4"/>
    <w:lvl w:ilvl="0" w:tplc="C8A6043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6F41125"/>
    <w:multiLevelType w:val="singleLevel"/>
    <w:tmpl w:val="2970F9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</w:abstractNum>
  <w:abstractNum w:abstractNumId="22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B2F50"/>
    <w:multiLevelType w:val="hybridMultilevel"/>
    <w:tmpl w:val="4E44085A"/>
    <w:lvl w:ilvl="0" w:tplc="DD823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4E95103"/>
    <w:multiLevelType w:val="hybridMultilevel"/>
    <w:tmpl w:val="C538965C"/>
    <w:lvl w:ilvl="0" w:tplc="ABB0EB0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DFC0305"/>
    <w:multiLevelType w:val="singleLevel"/>
    <w:tmpl w:val="1346DA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1"/>
  </w:num>
  <w:num w:numId="3">
    <w:abstractNumId w:val="21"/>
    <w:lvlOverride w:ilvl="0">
      <w:startOverride w:val="1"/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27"/>
  </w:num>
  <w:num w:numId="8">
    <w:abstractNumId w:val="1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</w:num>
  <w:num w:numId="27">
    <w:abstractNumId w:val="0"/>
  </w:num>
  <w:num w:numId="28">
    <w:abstractNumId w:val="12"/>
  </w:num>
  <w:num w:numId="2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16"/>
    <w:rsid w:val="000013CF"/>
    <w:rsid w:val="0001354B"/>
    <w:rsid w:val="0001768D"/>
    <w:rsid w:val="000209A2"/>
    <w:rsid w:val="00051550"/>
    <w:rsid w:val="0005611E"/>
    <w:rsid w:val="00060B34"/>
    <w:rsid w:val="00071FFF"/>
    <w:rsid w:val="0007289C"/>
    <w:rsid w:val="000976BB"/>
    <w:rsid w:val="000D3C8D"/>
    <w:rsid w:val="000E2D2E"/>
    <w:rsid w:val="000E3076"/>
    <w:rsid w:val="0010283D"/>
    <w:rsid w:val="00116752"/>
    <w:rsid w:val="00124BB5"/>
    <w:rsid w:val="001A6255"/>
    <w:rsid w:val="001A7674"/>
    <w:rsid w:val="001B3692"/>
    <w:rsid w:val="001B6A34"/>
    <w:rsid w:val="001B6BB5"/>
    <w:rsid w:val="001C5D31"/>
    <w:rsid w:val="001E2FB4"/>
    <w:rsid w:val="001F748C"/>
    <w:rsid w:val="00224086"/>
    <w:rsid w:val="002358B3"/>
    <w:rsid w:val="002474FC"/>
    <w:rsid w:val="00260406"/>
    <w:rsid w:val="002608D5"/>
    <w:rsid w:val="00261B82"/>
    <w:rsid w:val="0026204F"/>
    <w:rsid w:val="00265BE7"/>
    <w:rsid w:val="002838CA"/>
    <w:rsid w:val="002A0092"/>
    <w:rsid w:val="002A4222"/>
    <w:rsid w:val="002B0040"/>
    <w:rsid w:val="002B02DD"/>
    <w:rsid w:val="002B3AF0"/>
    <w:rsid w:val="002C317E"/>
    <w:rsid w:val="002D0EED"/>
    <w:rsid w:val="002E7FDF"/>
    <w:rsid w:val="002F6C33"/>
    <w:rsid w:val="003108E1"/>
    <w:rsid w:val="00321629"/>
    <w:rsid w:val="00340EB5"/>
    <w:rsid w:val="003426A5"/>
    <w:rsid w:val="00346926"/>
    <w:rsid w:val="003561DD"/>
    <w:rsid w:val="003728A5"/>
    <w:rsid w:val="00375DE8"/>
    <w:rsid w:val="003761D2"/>
    <w:rsid w:val="00380B25"/>
    <w:rsid w:val="00395DDF"/>
    <w:rsid w:val="003B497B"/>
    <w:rsid w:val="003C0C22"/>
    <w:rsid w:val="003C3760"/>
    <w:rsid w:val="003D1200"/>
    <w:rsid w:val="003E56E6"/>
    <w:rsid w:val="00401ACF"/>
    <w:rsid w:val="00422F8E"/>
    <w:rsid w:val="00424136"/>
    <w:rsid w:val="004429A1"/>
    <w:rsid w:val="0044787E"/>
    <w:rsid w:val="00465203"/>
    <w:rsid w:val="004A335B"/>
    <w:rsid w:val="004A6FA1"/>
    <w:rsid w:val="004B15AA"/>
    <w:rsid w:val="004C34BD"/>
    <w:rsid w:val="004F1530"/>
    <w:rsid w:val="00504283"/>
    <w:rsid w:val="00512E1F"/>
    <w:rsid w:val="00524AD8"/>
    <w:rsid w:val="00570EA3"/>
    <w:rsid w:val="005A3E1B"/>
    <w:rsid w:val="005E14ED"/>
    <w:rsid w:val="005E4082"/>
    <w:rsid w:val="005F2376"/>
    <w:rsid w:val="0061514A"/>
    <w:rsid w:val="00630D5D"/>
    <w:rsid w:val="006418D8"/>
    <w:rsid w:val="00646F85"/>
    <w:rsid w:val="00686E12"/>
    <w:rsid w:val="00692083"/>
    <w:rsid w:val="006D0A76"/>
    <w:rsid w:val="006F4786"/>
    <w:rsid w:val="00702AD9"/>
    <w:rsid w:val="00711701"/>
    <w:rsid w:val="00717D71"/>
    <w:rsid w:val="00751F03"/>
    <w:rsid w:val="00764E45"/>
    <w:rsid w:val="00772720"/>
    <w:rsid w:val="00774DAB"/>
    <w:rsid w:val="007772B6"/>
    <w:rsid w:val="00777AD1"/>
    <w:rsid w:val="00777D08"/>
    <w:rsid w:val="00784BE9"/>
    <w:rsid w:val="00795C94"/>
    <w:rsid w:val="007A0CDA"/>
    <w:rsid w:val="007A1009"/>
    <w:rsid w:val="007A2FF1"/>
    <w:rsid w:val="007A64D8"/>
    <w:rsid w:val="007A6A13"/>
    <w:rsid w:val="007C4D2A"/>
    <w:rsid w:val="007D2E09"/>
    <w:rsid w:val="007D347E"/>
    <w:rsid w:val="007F025C"/>
    <w:rsid w:val="007F6B82"/>
    <w:rsid w:val="007F6FEC"/>
    <w:rsid w:val="007F743C"/>
    <w:rsid w:val="00803B5E"/>
    <w:rsid w:val="00806DAB"/>
    <w:rsid w:val="00866DFE"/>
    <w:rsid w:val="0087424C"/>
    <w:rsid w:val="00876976"/>
    <w:rsid w:val="00886E97"/>
    <w:rsid w:val="008A5AF0"/>
    <w:rsid w:val="008D3AEF"/>
    <w:rsid w:val="008D6819"/>
    <w:rsid w:val="008E196D"/>
    <w:rsid w:val="008E1AFD"/>
    <w:rsid w:val="00902EB0"/>
    <w:rsid w:val="0091223D"/>
    <w:rsid w:val="00914D4C"/>
    <w:rsid w:val="00925883"/>
    <w:rsid w:val="00926FD3"/>
    <w:rsid w:val="00930F19"/>
    <w:rsid w:val="00934D77"/>
    <w:rsid w:val="00942B32"/>
    <w:rsid w:val="0097398E"/>
    <w:rsid w:val="00976997"/>
    <w:rsid w:val="00987301"/>
    <w:rsid w:val="009902D2"/>
    <w:rsid w:val="009D5952"/>
    <w:rsid w:val="009E44C6"/>
    <w:rsid w:val="009F1037"/>
    <w:rsid w:val="009F6CAB"/>
    <w:rsid w:val="00A107A0"/>
    <w:rsid w:val="00A1615A"/>
    <w:rsid w:val="00A24951"/>
    <w:rsid w:val="00A2662C"/>
    <w:rsid w:val="00A319BC"/>
    <w:rsid w:val="00A31FFF"/>
    <w:rsid w:val="00A3597F"/>
    <w:rsid w:val="00A477D3"/>
    <w:rsid w:val="00A61475"/>
    <w:rsid w:val="00A6731D"/>
    <w:rsid w:val="00AA362C"/>
    <w:rsid w:val="00AB07E6"/>
    <w:rsid w:val="00AB43E1"/>
    <w:rsid w:val="00AD73EC"/>
    <w:rsid w:val="00AD7BFE"/>
    <w:rsid w:val="00AE51AA"/>
    <w:rsid w:val="00AE556D"/>
    <w:rsid w:val="00B106E2"/>
    <w:rsid w:val="00B1676A"/>
    <w:rsid w:val="00B24662"/>
    <w:rsid w:val="00B64C87"/>
    <w:rsid w:val="00B72CD1"/>
    <w:rsid w:val="00B7581D"/>
    <w:rsid w:val="00B854A5"/>
    <w:rsid w:val="00B90E03"/>
    <w:rsid w:val="00B91170"/>
    <w:rsid w:val="00B9449E"/>
    <w:rsid w:val="00BB4EA0"/>
    <w:rsid w:val="00BC66E4"/>
    <w:rsid w:val="00BD42F9"/>
    <w:rsid w:val="00BF55A5"/>
    <w:rsid w:val="00C05772"/>
    <w:rsid w:val="00C05DF3"/>
    <w:rsid w:val="00C06896"/>
    <w:rsid w:val="00C20AE1"/>
    <w:rsid w:val="00C43F22"/>
    <w:rsid w:val="00C4484D"/>
    <w:rsid w:val="00C46B3C"/>
    <w:rsid w:val="00C50D45"/>
    <w:rsid w:val="00C900FB"/>
    <w:rsid w:val="00C920C2"/>
    <w:rsid w:val="00CA7285"/>
    <w:rsid w:val="00CB1C22"/>
    <w:rsid w:val="00CB408C"/>
    <w:rsid w:val="00CC2351"/>
    <w:rsid w:val="00CD193C"/>
    <w:rsid w:val="00CE1FD5"/>
    <w:rsid w:val="00CE2A6E"/>
    <w:rsid w:val="00D1016A"/>
    <w:rsid w:val="00D16FED"/>
    <w:rsid w:val="00D26072"/>
    <w:rsid w:val="00D331ED"/>
    <w:rsid w:val="00D431AA"/>
    <w:rsid w:val="00D5083A"/>
    <w:rsid w:val="00D5562C"/>
    <w:rsid w:val="00D55D53"/>
    <w:rsid w:val="00D64CF2"/>
    <w:rsid w:val="00D704AD"/>
    <w:rsid w:val="00D91FB7"/>
    <w:rsid w:val="00D939D9"/>
    <w:rsid w:val="00DA07CA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35244"/>
    <w:rsid w:val="00E40BD2"/>
    <w:rsid w:val="00E53A95"/>
    <w:rsid w:val="00E61A5A"/>
    <w:rsid w:val="00E631AC"/>
    <w:rsid w:val="00E7639A"/>
    <w:rsid w:val="00E80062"/>
    <w:rsid w:val="00EB20AB"/>
    <w:rsid w:val="00EB5B8B"/>
    <w:rsid w:val="00EC2953"/>
    <w:rsid w:val="00EE57D9"/>
    <w:rsid w:val="00EF58E6"/>
    <w:rsid w:val="00EF7B6B"/>
    <w:rsid w:val="00F33A95"/>
    <w:rsid w:val="00F57260"/>
    <w:rsid w:val="00F81970"/>
    <w:rsid w:val="00F9228F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FACD6615-BC4E-4CEB-915E-19C247A6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uiPriority w:val="99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uiPriority w:val="99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uiPriority w:val="99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E14416"/>
  </w:style>
  <w:style w:type="paragraph" w:styleId="31">
    <w:name w:val="Body Text 3"/>
    <w:basedOn w:val="a"/>
    <w:link w:val="32"/>
    <w:uiPriority w:val="99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uiPriority w:val="99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uiPriority w:val="99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uiPriority w:val="99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  <w:lang w:val="x-none" w:eastAsia="x-none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E61A5A"/>
    <w:rPr>
      <w:rFonts w:ascii="Times New Roman" w:hAnsi="Times New Roman"/>
      <w:b/>
      <w:sz w:val="32"/>
      <w:lang w:val="x-none" w:eastAsia="x-none"/>
    </w:rPr>
  </w:style>
  <w:style w:type="paragraph" w:customStyle="1" w:styleId="FR1">
    <w:name w:val="FR1"/>
    <w:uiPriority w:val="99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uiPriority w:val="99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uiPriority w:val="99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uiPriority w:val="99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uiPriority w:val="99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uiPriority w:val="99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uiPriority w:val="99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uiPriority w:val="99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uiPriority w:val="99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uiPriority w:val="99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uiPriority w:val="99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uiPriority w:val="99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uiPriority w:val="99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uiPriority w:val="99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sid w:val="00E61A5A"/>
    <w:rPr>
      <w:rFonts w:ascii="Times New Roman" w:hAnsi="Times New Roman"/>
    </w:rPr>
  </w:style>
  <w:style w:type="paragraph" w:customStyle="1" w:styleId="26">
    <w:name w:val="Обычный2"/>
    <w:uiPriority w:val="99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uiPriority w:val="99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uiPriority w:val="99"/>
    <w:rsid w:val="00E61A5A"/>
    <w:pPr>
      <w:spacing w:after="0" w:line="240" w:lineRule="auto"/>
    </w:pPr>
    <w:rPr>
      <w:rFonts w:ascii="Courier New" w:hAnsi="Courier New" w:cs="Times New Roman"/>
      <w:sz w:val="24"/>
      <w:szCs w:val="20"/>
      <w:lang w:val="x-none" w:eastAsia="x-none"/>
    </w:rPr>
  </w:style>
  <w:style w:type="character" w:customStyle="1" w:styleId="aff0">
    <w:name w:val="Текст Знак"/>
    <w:link w:val="aff"/>
    <w:uiPriority w:val="99"/>
    <w:rsid w:val="00E61A5A"/>
    <w:rPr>
      <w:rFonts w:ascii="Courier New" w:hAnsi="Courier New"/>
      <w:sz w:val="24"/>
      <w:lang w:val="x-none" w:eastAsia="x-none"/>
    </w:rPr>
  </w:style>
  <w:style w:type="paragraph" w:customStyle="1" w:styleId="28">
    <w:name w:val="заголовок 2"/>
    <w:basedOn w:val="a"/>
    <w:next w:val="a"/>
    <w:uiPriority w:val="99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  <w:lang w:val="x-none" w:eastAsia="x-none"/>
    </w:rPr>
  </w:style>
  <w:style w:type="paragraph" w:customStyle="1" w:styleId="Default0">
    <w:name w:val="Default"/>
    <w:uiPriority w:val="99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uiPriority w:val="99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uiPriority w:val="99"/>
    <w:semiHidden/>
    <w:rsid w:val="00E61A5A"/>
    <w:rPr>
      <w:rFonts w:ascii="Tahoma" w:hAnsi="Tahoma"/>
      <w:shd w:val="clear" w:color="auto" w:fill="000080"/>
      <w:lang w:val="x-none" w:eastAsia="x-none"/>
    </w:rPr>
  </w:style>
  <w:style w:type="paragraph" w:customStyle="1" w:styleId="41">
    <w:name w:val="заголовок 4"/>
    <w:basedOn w:val="a"/>
    <w:next w:val="a"/>
    <w:uiPriority w:val="99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uiPriority w:val="99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uiPriority w:val="99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uiPriority w:val="99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paragraph" w:customStyle="1" w:styleId="320">
    <w:name w:val="Основной текст с отступом 32"/>
    <w:basedOn w:val="a"/>
    <w:uiPriority w:val="99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uiPriority w:val="99"/>
    <w:rsid w:val="004A6FA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uiPriority w:val="99"/>
    <w:rsid w:val="004A6FA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uiPriority w:val="99"/>
    <w:rsid w:val="004A6FA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uiPriority w:val="99"/>
    <w:rsid w:val="004A6FA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6">
    <w:name w:val="Обычный3"/>
    <w:uiPriority w:val="99"/>
    <w:rsid w:val="004A6FA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42">
    <w:name w:val="Обычный4"/>
    <w:uiPriority w:val="99"/>
    <w:rsid w:val="00AB43E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styleId="2a">
    <w:name w:val="List 2"/>
    <w:basedOn w:val="a"/>
    <w:uiPriority w:val="99"/>
    <w:rsid w:val="007F6FEC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Цитата3"/>
    <w:basedOn w:val="a"/>
    <w:uiPriority w:val="99"/>
    <w:rsid w:val="007A2FF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60">
    <w:name w:val="Основной текст с отступом 26"/>
    <w:basedOn w:val="a"/>
    <w:uiPriority w:val="99"/>
    <w:rsid w:val="007A2FF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40">
    <w:name w:val="Основной текст с отступом 34"/>
    <w:basedOn w:val="a"/>
    <w:uiPriority w:val="99"/>
    <w:rsid w:val="007A2FF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41">
    <w:name w:val="Основной текст 24"/>
    <w:basedOn w:val="a"/>
    <w:uiPriority w:val="99"/>
    <w:rsid w:val="007A2FF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52">
    <w:name w:val="Обычный5"/>
    <w:uiPriority w:val="99"/>
    <w:rsid w:val="007A2FF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ConsNormal">
    <w:name w:val="ConsNormal"/>
    <w:uiPriority w:val="99"/>
    <w:rsid w:val="007A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4">
    <w:name w:val="Комментарий"/>
    <w:basedOn w:val="a"/>
    <w:next w:val="a"/>
    <w:uiPriority w:val="99"/>
    <w:rsid w:val="007A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Основ. текст"/>
    <w:uiPriority w:val="99"/>
    <w:rsid w:val="00764E45"/>
    <w:pPr>
      <w:spacing w:line="210" w:lineRule="atLeast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-f2">
    <w:name w:val="Основ. -f2екст"/>
    <w:uiPriority w:val="99"/>
    <w:rsid w:val="00764E45"/>
    <w:pPr>
      <w:widowControl w:val="0"/>
      <w:spacing w:line="210" w:lineRule="auto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16">
    <w:name w:val="тема программы1"/>
    <w:basedOn w:val="a"/>
    <w:uiPriority w:val="99"/>
    <w:rsid w:val="00764E45"/>
    <w:pPr>
      <w:tabs>
        <w:tab w:val="left" w:pos="1191"/>
      </w:tabs>
      <w:spacing w:after="0" w:line="212" w:lineRule="atLeast"/>
      <w:ind w:left="1191" w:hanging="908"/>
    </w:pPr>
    <w:rPr>
      <w:rFonts w:ascii="TimesET" w:hAnsi="TimesET" w:cs="TimesET"/>
      <w:b/>
      <w:bCs/>
      <w:sz w:val="18"/>
      <w:szCs w:val="18"/>
    </w:rPr>
  </w:style>
  <w:style w:type="paragraph" w:customStyle="1" w:styleId="aff6">
    <w:name w:val="т"/>
    <w:basedOn w:val="16"/>
    <w:uiPriority w:val="99"/>
    <w:rsid w:val="00764E45"/>
    <w:pPr>
      <w:widowControl w:val="0"/>
      <w:tabs>
        <w:tab w:val="clear" w:pos="1191"/>
        <w:tab w:val="left" w:pos="1361"/>
      </w:tabs>
      <w:spacing w:line="212" w:lineRule="auto"/>
      <w:ind w:left="1361" w:hanging="1078"/>
    </w:pPr>
  </w:style>
  <w:style w:type="paragraph" w:customStyle="1" w:styleId="38">
    <w:name w:val="тема программы3"/>
    <w:basedOn w:val="a"/>
    <w:uiPriority w:val="99"/>
    <w:rsid w:val="00764E45"/>
    <w:pPr>
      <w:tabs>
        <w:tab w:val="left" w:pos="1531"/>
      </w:tabs>
      <w:spacing w:after="0" w:line="212" w:lineRule="atLeast"/>
      <w:ind w:left="1531" w:hanging="1248"/>
    </w:pPr>
    <w:rPr>
      <w:rFonts w:ascii="TimesET" w:hAnsi="TimesET" w:cs="TimesET"/>
      <w:b/>
      <w:bCs/>
      <w:sz w:val="18"/>
      <w:szCs w:val="18"/>
    </w:rPr>
  </w:style>
  <w:style w:type="paragraph" w:customStyle="1" w:styleId="aff7">
    <w:name w:val="литература"/>
    <w:basedOn w:val="aff5"/>
    <w:uiPriority w:val="99"/>
    <w:rsid w:val="00764E45"/>
    <w:pPr>
      <w:tabs>
        <w:tab w:val="left" w:pos="397"/>
      </w:tabs>
      <w:spacing w:line="212" w:lineRule="atLeast"/>
      <w:ind w:left="397" w:hanging="397"/>
    </w:pPr>
    <w:rPr>
      <w:color w:val="auto"/>
    </w:rPr>
  </w:style>
  <w:style w:type="character" w:styleId="aff8">
    <w:name w:val="FollowedHyperlink"/>
    <w:uiPriority w:val="99"/>
    <w:semiHidden/>
    <w:unhideWhenUsed/>
    <w:rsid w:val="00B106E2"/>
    <w:rPr>
      <w:color w:val="800080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B106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g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1BE8-8E4A-42D7-B265-7A9787BC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10393</Words>
  <Characters>59241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69496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96</cp:revision>
  <dcterms:created xsi:type="dcterms:W3CDTF">2013-03-31T07:29:00Z</dcterms:created>
  <dcterms:modified xsi:type="dcterms:W3CDTF">2017-02-21T07:17:00Z</dcterms:modified>
</cp:coreProperties>
</file>